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36FA" w:rsidRPr="006E141C" w:rsidRDefault="006E141C" w:rsidP="005C36FA">
      <w:pPr>
        <w:jc w:val="center"/>
        <w:rPr>
          <w:b/>
          <w:sz w:val="24"/>
          <w:szCs w:val="24"/>
        </w:rPr>
      </w:pPr>
      <w:bookmarkStart w:id="0" w:name="_Hlt447028322"/>
      <w:bookmarkStart w:id="1" w:name="_Toc517582288"/>
      <w:bookmarkStart w:id="2" w:name="_Toc517582612"/>
      <w:r w:rsidRPr="006E141C">
        <w:rPr>
          <w:b/>
          <w:sz w:val="24"/>
          <w:szCs w:val="24"/>
        </w:rPr>
        <w:t>ЗАО «Далур»</w:t>
      </w:r>
    </w:p>
    <w:p w:rsidR="005C36FA" w:rsidRPr="006E141C" w:rsidRDefault="00DF790C" w:rsidP="005C36FA">
      <w:pPr>
        <w:rPr>
          <w:b/>
          <w:sz w:val="24"/>
          <w:szCs w:val="24"/>
        </w:rPr>
      </w:pPr>
      <w:r>
        <w:rPr>
          <w:b/>
          <w:noProof/>
          <w:sz w:val="24"/>
          <w:szCs w:val="24"/>
        </w:rPr>
        <w:pict>
          <v:line id="_x0000_s1026" style="position:absolute;left:0;text-align:left;z-index:251657728" from="0,10.75pt" to="468pt,10.75pt" strokeweight="1.5pt"/>
        </w:pict>
      </w:r>
    </w:p>
    <w:tbl>
      <w:tblPr>
        <w:tblW w:w="0" w:type="auto"/>
        <w:jc w:val="right"/>
        <w:tblLook w:val="01E0"/>
      </w:tblPr>
      <w:tblGrid>
        <w:gridCol w:w="4781"/>
      </w:tblGrid>
      <w:tr w:rsidR="005C36FA" w:rsidRPr="006E141C" w:rsidTr="0046115C">
        <w:trPr>
          <w:jc w:val="right"/>
        </w:trPr>
        <w:tc>
          <w:tcPr>
            <w:tcW w:w="4781" w:type="dxa"/>
          </w:tcPr>
          <w:p w:rsidR="005C36FA" w:rsidRPr="006E141C" w:rsidRDefault="005C36FA" w:rsidP="0046115C">
            <w:pPr>
              <w:rPr>
                <w:sz w:val="24"/>
                <w:szCs w:val="24"/>
              </w:rPr>
            </w:pPr>
            <w:r w:rsidRPr="006E141C">
              <w:rPr>
                <w:sz w:val="24"/>
                <w:szCs w:val="24"/>
              </w:rPr>
              <w:t>У</w:t>
            </w:r>
            <w:r w:rsidR="009751A3" w:rsidRPr="006E141C">
              <w:rPr>
                <w:sz w:val="24"/>
                <w:szCs w:val="24"/>
              </w:rPr>
              <w:t>Т</w:t>
            </w:r>
            <w:r w:rsidRPr="006E141C">
              <w:rPr>
                <w:sz w:val="24"/>
                <w:szCs w:val="24"/>
              </w:rPr>
              <w:t>ВЕРЖДАЮ:</w:t>
            </w:r>
          </w:p>
          <w:p w:rsidR="005C36FA" w:rsidRPr="006E141C" w:rsidRDefault="005C36FA" w:rsidP="0046115C">
            <w:pPr>
              <w:rPr>
                <w:sz w:val="24"/>
                <w:szCs w:val="24"/>
              </w:rPr>
            </w:pPr>
          </w:p>
          <w:p w:rsidR="005C36FA" w:rsidRPr="006E141C" w:rsidRDefault="005C36FA" w:rsidP="0046115C">
            <w:pPr>
              <w:rPr>
                <w:sz w:val="24"/>
                <w:szCs w:val="24"/>
              </w:rPr>
            </w:pPr>
            <w:r w:rsidRPr="006E141C">
              <w:rPr>
                <w:sz w:val="24"/>
                <w:szCs w:val="24"/>
              </w:rPr>
              <w:t xml:space="preserve">Генеральный директор </w:t>
            </w:r>
          </w:p>
          <w:p w:rsidR="005C36FA" w:rsidRPr="006E141C" w:rsidRDefault="006E141C" w:rsidP="0046115C">
            <w:pPr>
              <w:rPr>
                <w:sz w:val="24"/>
                <w:szCs w:val="24"/>
              </w:rPr>
            </w:pPr>
            <w:r w:rsidRPr="006E141C">
              <w:rPr>
                <w:sz w:val="24"/>
                <w:szCs w:val="24"/>
              </w:rPr>
              <w:t>ЗАО «Далур»</w:t>
            </w:r>
          </w:p>
          <w:p w:rsidR="005C36FA" w:rsidRPr="006E141C" w:rsidRDefault="003E7D14" w:rsidP="0046115C">
            <w:pPr>
              <w:rPr>
                <w:sz w:val="24"/>
                <w:szCs w:val="24"/>
              </w:rPr>
            </w:pPr>
            <w:r w:rsidRPr="006E141C">
              <w:rPr>
                <w:sz w:val="24"/>
                <w:szCs w:val="24"/>
              </w:rPr>
              <w:t>_____________</w:t>
            </w:r>
            <w:r w:rsidR="005C36FA" w:rsidRPr="006E141C">
              <w:rPr>
                <w:sz w:val="24"/>
                <w:szCs w:val="24"/>
              </w:rPr>
              <w:t>_</w:t>
            </w:r>
            <w:r w:rsidRPr="006E141C">
              <w:rPr>
                <w:sz w:val="24"/>
                <w:szCs w:val="24"/>
              </w:rPr>
              <w:t xml:space="preserve"> </w:t>
            </w:r>
            <w:r w:rsidR="00AC4DA5" w:rsidRPr="006E141C">
              <w:rPr>
                <w:sz w:val="24"/>
                <w:szCs w:val="24"/>
              </w:rPr>
              <w:t>А</w:t>
            </w:r>
            <w:r w:rsidR="005C36FA" w:rsidRPr="006E141C">
              <w:rPr>
                <w:sz w:val="24"/>
                <w:szCs w:val="24"/>
              </w:rPr>
              <w:t>.</w:t>
            </w:r>
            <w:r w:rsidR="006E141C" w:rsidRPr="006E141C">
              <w:rPr>
                <w:sz w:val="24"/>
                <w:szCs w:val="24"/>
              </w:rPr>
              <w:t>А</w:t>
            </w:r>
            <w:r w:rsidR="005C36FA" w:rsidRPr="006E141C">
              <w:rPr>
                <w:sz w:val="24"/>
                <w:szCs w:val="24"/>
              </w:rPr>
              <w:t xml:space="preserve">. </w:t>
            </w:r>
            <w:r w:rsidR="006E141C" w:rsidRPr="006E141C">
              <w:rPr>
                <w:sz w:val="24"/>
                <w:szCs w:val="24"/>
              </w:rPr>
              <w:t>Дементьев</w:t>
            </w:r>
            <w:r w:rsidR="005C36FA" w:rsidRPr="006E141C">
              <w:rPr>
                <w:sz w:val="24"/>
                <w:szCs w:val="24"/>
              </w:rPr>
              <w:t xml:space="preserve"> </w:t>
            </w:r>
          </w:p>
          <w:p w:rsidR="005C36FA" w:rsidRPr="00BE09BC" w:rsidRDefault="00BE09BC" w:rsidP="00232D00">
            <w:pPr>
              <w:rPr>
                <w:sz w:val="24"/>
                <w:szCs w:val="24"/>
              </w:rPr>
            </w:pPr>
            <w:r w:rsidRPr="00BE09BC">
              <w:rPr>
                <w:sz w:val="24"/>
                <w:szCs w:val="24"/>
              </w:rPr>
              <w:t>«</w:t>
            </w:r>
            <w:r w:rsidR="00232D00">
              <w:rPr>
                <w:sz w:val="24"/>
                <w:szCs w:val="24"/>
              </w:rPr>
              <w:t>10</w:t>
            </w:r>
            <w:r w:rsidRPr="00BE09BC">
              <w:rPr>
                <w:sz w:val="24"/>
                <w:szCs w:val="24"/>
              </w:rPr>
              <w:t>» февраля 2011 г.</w:t>
            </w:r>
          </w:p>
        </w:tc>
      </w:tr>
    </w:tbl>
    <w:p w:rsidR="005C36FA" w:rsidRPr="006E141C" w:rsidRDefault="005C36FA" w:rsidP="005C36FA">
      <w:pPr>
        <w:rPr>
          <w:b/>
          <w:bCs/>
          <w:sz w:val="24"/>
          <w:szCs w:val="24"/>
        </w:rPr>
      </w:pPr>
    </w:p>
    <w:p w:rsidR="00356D4E" w:rsidRPr="006E141C" w:rsidRDefault="00356D4E" w:rsidP="00356D4E">
      <w:pPr>
        <w:spacing w:line="240" w:lineRule="auto"/>
        <w:jc w:val="center"/>
        <w:rPr>
          <w:b/>
          <w:bCs/>
          <w:sz w:val="24"/>
          <w:szCs w:val="24"/>
        </w:rPr>
      </w:pPr>
    </w:p>
    <w:p w:rsidR="00356D4E" w:rsidRPr="006E141C" w:rsidRDefault="00356D4E" w:rsidP="00356D4E">
      <w:pPr>
        <w:spacing w:line="240" w:lineRule="auto"/>
        <w:jc w:val="center"/>
        <w:rPr>
          <w:b/>
          <w:bCs/>
          <w:sz w:val="24"/>
          <w:szCs w:val="24"/>
        </w:rPr>
      </w:pPr>
    </w:p>
    <w:p w:rsidR="00356D4E" w:rsidRPr="006E141C" w:rsidRDefault="00356D4E" w:rsidP="00356D4E">
      <w:pPr>
        <w:spacing w:line="240" w:lineRule="auto"/>
        <w:jc w:val="center"/>
        <w:rPr>
          <w:b/>
          <w:bCs/>
          <w:sz w:val="24"/>
          <w:szCs w:val="24"/>
        </w:rPr>
      </w:pPr>
    </w:p>
    <w:p w:rsidR="005C36FA" w:rsidRPr="006E141C" w:rsidRDefault="005C36FA" w:rsidP="00C45351">
      <w:pPr>
        <w:spacing w:line="240" w:lineRule="auto"/>
        <w:jc w:val="center"/>
        <w:rPr>
          <w:b/>
          <w:bCs/>
          <w:sz w:val="24"/>
          <w:szCs w:val="24"/>
        </w:rPr>
      </w:pPr>
      <w:r w:rsidRPr="006E141C">
        <w:rPr>
          <w:b/>
          <w:bCs/>
          <w:sz w:val="24"/>
          <w:szCs w:val="24"/>
        </w:rPr>
        <w:t>Документация</w:t>
      </w:r>
    </w:p>
    <w:p w:rsidR="005C36FA" w:rsidRPr="006E141C" w:rsidRDefault="005C36FA" w:rsidP="00C45351">
      <w:pPr>
        <w:spacing w:line="240" w:lineRule="auto"/>
        <w:jc w:val="center"/>
        <w:rPr>
          <w:b/>
          <w:bCs/>
          <w:sz w:val="24"/>
          <w:szCs w:val="24"/>
        </w:rPr>
      </w:pPr>
      <w:r w:rsidRPr="006E141C">
        <w:rPr>
          <w:b/>
          <w:bCs/>
          <w:sz w:val="24"/>
          <w:szCs w:val="24"/>
        </w:rPr>
        <w:t xml:space="preserve">о проведении </w:t>
      </w:r>
      <w:r w:rsidR="00E32E52" w:rsidRPr="006E141C">
        <w:rPr>
          <w:b/>
          <w:bCs/>
          <w:sz w:val="24"/>
          <w:szCs w:val="24"/>
        </w:rPr>
        <w:t xml:space="preserve">открытого </w:t>
      </w:r>
      <w:r w:rsidRPr="006E141C">
        <w:rPr>
          <w:b/>
          <w:bCs/>
          <w:sz w:val="24"/>
          <w:szCs w:val="24"/>
        </w:rPr>
        <w:t>запроса предложени</w:t>
      </w:r>
      <w:r w:rsidR="00442BC6" w:rsidRPr="006E141C">
        <w:rPr>
          <w:b/>
          <w:bCs/>
          <w:sz w:val="24"/>
          <w:szCs w:val="24"/>
        </w:rPr>
        <w:t>й</w:t>
      </w:r>
      <w:r w:rsidRPr="006E141C">
        <w:rPr>
          <w:b/>
          <w:bCs/>
          <w:sz w:val="24"/>
          <w:szCs w:val="24"/>
        </w:rPr>
        <w:t xml:space="preserve"> </w:t>
      </w:r>
    </w:p>
    <w:p w:rsidR="00356D4E" w:rsidRPr="00232D00" w:rsidRDefault="00232D00" w:rsidP="00356D4E">
      <w:pPr>
        <w:spacing w:line="240" w:lineRule="auto"/>
        <w:jc w:val="center"/>
        <w:rPr>
          <w:sz w:val="24"/>
          <w:szCs w:val="24"/>
        </w:rPr>
      </w:pPr>
      <w:r w:rsidRPr="00232D00">
        <w:rPr>
          <w:sz w:val="24"/>
          <w:szCs w:val="24"/>
        </w:rPr>
        <w:t>Оказание услуг в области управленческого консалтинга</w:t>
      </w:r>
    </w:p>
    <w:p w:rsidR="003D7AF2" w:rsidRPr="006E141C" w:rsidRDefault="003D7AF2" w:rsidP="00356D4E">
      <w:pPr>
        <w:spacing w:line="240" w:lineRule="auto"/>
        <w:jc w:val="center"/>
        <w:rPr>
          <w:sz w:val="24"/>
          <w:szCs w:val="24"/>
        </w:rPr>
      </w:pPr>
    </w:p>
    <w:p w:rsidR="009751A3" w:rsidRPr="006E141C" w:rsidRDefault="005C36FA" w:rsidP="00356D4E">
      <w:pPr>
        <w:tabs>
          <w:tab w:val="left" w:pos="9638"/>
        </w:tabs>
        <w:suppressAutoHyphens/>
        <w:spacing w:line="240" w:lineRule="auto"/>
        <w:ind w:right="-1"/>
        <w:jc w:val="center"/>
        <w:rPr>
          <w:sz w:val="24"/>
          <w:szCs w:val="24"/>
        </w:rPr>
      </w:pPr>
      <w:r w:rsidRPr="006E141C">
        <w:rPr>
          <w:sz w:val="24"/>
          <w:szCs w:val="24"/>
        </w:rPr>
        <w:t xml:space="preserve">Извещение </w:t>
      </w:r>
    </w:p>
    <w:p w:rsidR="005C36FA" w:rsidRPr="006E141C" w:rsidRDefault="005C36FA" w:rsidP="00356D4E">
      <w:pPr>
        <w:tabs>
          <w:tab w:val="left" w:pos="1418"/>
          <w:tab w:val="left" w:pos="9638"/>
        </w:tabs>
        <w:suppressAutoHyphens/>
        <w:spacing w:line="240" w:lineRule="auto"/>
        <w:ind w:left="708" w:right="-1"/>
        <w:jc w:val="center"/>
        <w:rPr>
          <w:sz w:val="24"/>
          <w:szCs w:val="24"/>
        </w:rPr>
      </w:pPr>
      <w:r w:rsidRPr="006E141C">
        <w:rPr>
          <w:sz w:val="24"/>
          <w:szCs w:val="24"/>
        </w:rPr>
        <w:t xml:space="preserve">размещено на официальном сайте </w:t>
      </w:r>
      <w:hyperlink r:id="rId8" w:history="1">
        <w:r w:rsidRPr="006E141C">
          <w:rPr>
            <w:sz w:val="24"/>
            <w:szCs w:val="24"/>
          </w:rPr>
          <w:t>www.zakupki.rosatom.ru</w:t>
        </w:r>
      </w:hyperlink>
      <w:r w:rsidRPr="006E141C">
        <w:rPr>
          <w:sz w:val="24"/>
          <w:szCs w:val="24"/>
        </w:rPr>
        <w:t xml:space="preserve"> </w:t>
      </w:r>
    </w:p>
    <w:p w:rsidR="005C36FA" w:rsidRPr="00BE09BC" w:rsidRDefault="00BE09BC" w:rsidP="005C36FA">
      <w:pPr>
        <w:jc w:val="center"/>
        <w:rPr>
          <w:sz w:val="24"/>
          <w:szCs w:val="24"/>
        </w:rPr>
      </w:pPr>
      <w:r w:rsidRPr="00BE09BC">
        <w:rPr>
          <w:sz w:val="24"/>
          <w:szCs w:val="24"/>
        </w:rPr>
        <w:t>«</w:t>
      </w:r>
      <w:r w:rsidR="00232D00">
        <w:rPr>
          <w:sz w:val="24"/>
          <w:szCs w:val="24"/>
        </w:rPr>
        <w:t>10</w:t>
      </w:r>
      <w:r w:rsidRPr="00BE09BC">
        <w:rPr>
          <w:sz w:val="24"/>
          <w:szCs w:val="24"/>
        </w:rPr>
        <w:t>» февраля 2011 г.</w:t>
      </w:r>
    </w:p>
    <w:tbl>
      <w:tblPr>
        <w:tblW w:w="0" w:type="auto"/>
        <w:tblLook w:val="04A0"/>
      </w:tblPr>
      <w:tblGrid>
        <w:gridCol w:w="4800"/>
        <w:gridCol w:w="4801"/>
      </w:tblGrid>
      <w:tr w:rsidR="009751A3" w:rsidRPr="006E141C" w:rsidTr="009751A3">
        <w:trPr>
          <w:trHeight w:val="409"/>
        </w:trPr>
        <w:tc>
          <w:tcPr>
            <w:tcW w:w="4800" w:type="dxa"/>
          </w:tcPr>
          <w:p w:rsidR="009A4C43" w:rsidRPr="006E141C" w:rsidRDefault="009A4C43" w:rsidP="00356D4E">
            <w:pPr>
              <w:spacing w:line="240" w:lineRule="auto"/>
              <w:rPr>
                <w:sz w:val="24"/>
                <w:szCs w:val="24"/>
              </w:rPr>
            </w:pPr>
          </w:p>
          <w:p w:rsidR="009A4C43" w:rsidRPr="006E141C" w:rsidRDefault="009A4C43" w:rsidP="00356D4E">
            <w:pPr>
              <w:spacing w:line="240" w:lineRule="auto"/>
              <w:rPr>
                <w:sz w:val="24"/>
                <w:szCs w:val="24"/>
              </w:rPr>
            </w:pPr>
          </w:p>
          <w:p w:rsidR="009751A3" w:rsidRPr="006E141C" w:rsidRDefault="009751A3" w:rsidP="00356D4E">
            <w:pPr>
              <w:spacing w:line="240" w:lineRule="auto"/>
              <w:rPr>
                <w:sz w:val="24"/>
                <w:szCs w:val="24"/>
              </w:rPr>
            </w:pPr>
            <w:r w:rsidRPr="006E141C">
              <w:rPr>
                <w:sz w:val="24"/>
                <w:szCs w:val="24"/>
              </w:rPr>
              <w:t>Заказчик:</w:t>
            </w:r>
          </w:p>
        </w:tc>
        <w:tc>
          <w:tcPr>
            <w:tcW w:w="4801" w:type="dxa"/>
          </w:tcPr>
          <w:p w:rsidR="009A4C43" w:rsidRPr="006E141C" w:rsidRDefault="009A4C43" w:rsidP="00FA47C4">
            <w:pPr>
              <w:tabs>
                <w:tab w:val="left" w:pos="9638"/>
              </w:tabs>
              <w:suppressAutoHyphens/>
              <w:spacing w:line="240" w:lineRule="auto"/>
              <w:ind w:right="-1"/>
              <w:rPr>
                <w:sz w:val="24"/>
                <w:szCs w:val="24"/>
              </w:rPr>
            </w:pPr>
          </w:p>
          <w:p w:rsidR="009A4C43" w:rsidRPr="006E141C" w:rsidRDefault="009A4C43" w:rsidP="00FA47C4">
            <w:pPr>
              <w:tabs>
                <w:tab w:val="left" w:pos="9638"/>
              </w:tabs>
              <w:suppressAutoHyphens/>
              <w:spacing w:line="240" w:lineRule="auto"/>
              <w:ind w:right="-1"/>
              <w:rPr>
                <w:sz w:val="24"/>
                <w:szCs w:val="24"/>
              </w:rPr>
            </w:pPr>
          </w:p>
          <w:p w:rsidR="009751A3" w:rsidRPr="006E141C" w:rsidRDefault="009C47C4" w:rsidP="00BA0DE2">
            <w:pPr>
              <w:spacing w:line="240" w:lineRule="auto"/>
              <w:ind w:firstLine="0"/>
              <w:jc w:val="left"/>
              <w:rPr>
                <w:sz w:val="24"/>
                <w:szCs w:val="24"/>
              </w:rPr>
            </w:pPr>
            <w:r w:rsidRPr="006E141C">
              <w:rPr>
                <w:sz w:val="24"/>
                <w:szCs w:val="24"/>
              </w:rPr>
              <w:t>ЗАО «Далур»</w:t>
            </w:r>
          </w:p>
        </w:tc>
      </w:tr>
    </w:tbl>
    <w:p w:rsidR="009751A3" w:rsidRPr="006E141C" w:rsidRDefault="009751A3" w:rsidP="00356D4E">
      <w:pPr>
        <w:spacing w:line="240" w:lineRule="auto"/>
        <w:jc w:val="center"/>
        <w:rPr>
          <w:sz w:val="24"/>
          <w:szCs w:val="24"/>
        </w:rPr>
      </w:pPr>
    </w:p>
    <w:p w:rsidR="00356D4E" w:rsidRPr="006E141C" w:rsidRDefault="00356D4E" w:rsidP="00356D4E">
      <w:pPr>
        <w:spacing w:line="240" w:lineRule="auto"/>
        <w:jc w:val="center"/>
        <w:rPr>
          <w:sz w:val="24"/>
          <w:szCs w:val="24"/>
        </w:rPr>
      </w:pPr>
    </w:p>
    <w:p w:rsidR="00356D4E" w:rsidRDefault="00356D4E" w:rsidP="00356D4E">
      <w:pPr>
        <w:spacing w:line="240" w:lineRule="auto"/>
        <w:jc w:val="center"/>
        <w:rPr>
          <w:sz w:val="24"/>
          <w:szCs w:val="24"/>
        </w:rPr>
      </w:pPr>
    </w:p>
    <w:p w:rsidR="006E141C" w:rsidRDefault="006E141C" w:rsidP="00356D4E">
      <w:pPr>
        <w:spacing w:line="240" w:lineRule="auto"/>
        <w:jc w:val="center"/>
        <w:rPr>
          <w:sz w:val="24"/>
          <w:szCs w:val="24"/>
        </w:rPr>
      </w:pPr>
    </w:p>
    <w:p w:rsidR="006E141C" w:rsidRDefault="006E141C" w:rsidP="00356D4E">
      <w:pPr>
        <w:spacing w:line="240" w:lineRule="auto"/>
        <w:jc w:val="center"/>
        <w:rPr>
          <w:sz w:val="24"/>
          <w:szCs w:val="24"/>
        </w:rPr>
      </w:pPr>
    </w:p>
    <w:p w:rsidR="006E141C" w:rsidRDefault="006E141C" w:rsidP="00356D4E">
      <w:pPr>
        <w:spacing w:line="240" w:lineRule="auto"/>
        <w:jc w:val="center"/>
        <w:rPr>
          <w:sz w:val="24"/>
          <w:szCs w:val="24"/>
        </w:rPr>
      </w:pPr>
    </w:p>
    <w:p w:rsidR="006E141C" w:rsidRPr="006E141C" w:rsidRDefault="006E141C" w:rsidP="00356D4E">
      <w:pPr>
        <w:spacing w:line="240" w:lineRule="auto"/>
        <w:jc w:val="center"/>
        <w:rPr>
          <w:sz w:val="24"/>
          <w:szCs w:val="24"/>
        </w:rPr>
      </w:pPr>
    </w:p>
    <w:p w:rsidR="006E141C" w:rsidRPr="006E141C" w:rsidRDefault="006E141C" w:rsidP="006E141C">
      <w:pPr>
        <w:ind w:firstLine="0"/>
        <w:rPr>
          <w:sz w:val="24"/>
          <w:szCs w:val="24"/>
        </w:rPr>
      </w:pPr>
      <w:r w:rsidRPr="006E141C">
        <w:rPr>
          <w:sz w:val="24"/>
          <w:szCs w:val="24"/>
        </w:rPr>
        <w:t>Согласовано:</w:t>
      </w:r>
    </w:p>
    <w:p w:rsidR="006E141C" w:rsidRPr="006E141C" w:rsidRDefault="006E141C" w:rsidP="006E141C">
      <w:pPr>
        <w:rPr>
          <w:sz w:val="24"/>
          <w:szCs w:val="24"/>
        </w:rPr>
      </w:pPr>
    </w:p>
    <w:p w:rsidR="006E141C" w:rsidRPr="006E141C" w:rsidRDefault="006E141C" w:rsidP="006E141C">
      <w:pPr>
        <w:ind w:firstLine="0"/>
        <w:rPr>
          <w:sz w:val="24"/>
          <w:szCs w:val="24"/>
        </w:rPr>
      </w:pPr>
      <w:r w:rsidRPr="006E141C">
        <w:rPr>
          <w:sz w:val="24"/>
          <w:szCs w:val="24"/>
        </w:rPr>
        <w:t>Председатель конкурсной комиссии</w:t>
      </w:r>
      <w:r w:rsidRPr="006E141C">
        <w:rPr>
          <w:sz w:val="24"/>
          <w:szCs w:val="24"/>
        </w:rPr>
        <w:tab/>
      </w:r>
      <w:r w:rsidRPr="006E141C">
        <w:rPr>
          <w:sz w:val="24"/>
          <w:szCs w:val="24"/>
        </w:rPr>
        <w:tab/>
        <w:t>______________________</w:t>
      </w:r>
    </w:p>
    <w:p w:rsidR="006E141C" w:rsidRPr="006E141C" w:rsidRDefault="006E141C" w:rsidP="006E141C">
      <w:pPr>
        <w:ind w:firstLine="0"/>
        <w:rPr>
          <w:sz w:val="24"/>
          <w:szCs w:val="24"/>
        </w:rPr>
      </w:pPr>
    </w:p>
    <w:p w:rsidR="006E141C" w:rsidRPr="006E141C" w:rsidRDefault="006E141C" w:rsidP="006E141C">
      <w:pPr>
        <w:ind w:firstLine="0"/>
        <w:rPr>
          <w:sz w:val="24"/>
          <w:szCs w:val="24"/>
        </w:rPr>
      </w:pPr>
    </w:p>
    <w:p w:rsidR="006E141C" w:rsidRPr="006E141C" w:rsidRDefault="006E141C" w:rsidP="006E141C">
      <w:pPr>
        <w:ind w:firstLine="0"/>
        <w:rPr>
          <w:sz w:val="24"/>
          <w:szCs w:val="24"/>
        </w:rPr>
      </w:pPr>
    </w:p>
    <w:p w:rsidR="006E141C" w:rsidRPr="006E141C" w:rsidRDefault="006E141C" w:rsidP="006E141C">
      <w:pPr>
        <w:ind w:firstLine="0"/>
        <w:rPr>
          <w:sz w:val="24"/>
          <w:szCs w:val="24"/>
        </w:rPr>
      </w:pPr>
    </w:p>
    <w:p w:rsidR="006E141C" w:rsidRDefault="006E141C" w:rsidP="006E141C">
      <w:pPr>
        <w:ind w:firstLine="0"/>
        <w:rPr>
          <w:sz w:val="24"/>
          <w:szCs w:val="24"/>
        </w:rPr>
      </w:pPr>
    </w:p>
    <w:p w:rsidR="006E141C" w:rsidRPr="006E141C" w:rsidRDefault="006E141C" w:rsidP="006E141C">
      <w:pPr>
        <w:ind w:firstLine="0"/>
        <w:rPr>
          <w:sz w:val="24"/>
          <w:szCs w:val="24"/>
        </w:rPr>
      </w:pPr>
    </w:p>
    <w:p w:rsidR="006E141C" w:rsidRPr="006E141C" w:rsidRDefault="006E141C" w:rsidP="006E141C">
      <w:pPr>
        <w:jc w:val="center"/>
        <w:rPr>
          <w:sz w:val="24"/>
          <w:szCs w:val="24"/>
        </w:rPr>
      </w:pPr>
      <w:r w:rsidRPr="006E141C">
        <w:rPr>
          <w:sz w:val="24"/>
          <w:szCs w:val="24"/>
        </w:rPr>
        <w:t>с.Уксянское, Далматовский район</w:t>
      </w:r>
    </w:p>
    <w:p w:rsidR="005C36FA" w:rsidRPr="006E141C" w:rsidRDefault="005C36FA" w:rsidP="005C36FA">
      <w:pPr>
        <w:jc w:val="center"/>
        <w:rPr>
          <w:sz w:val="24"/>
          <w:szCs w:val="24"/>
        </w:rPr>
      </w:pPr>
      <w:r w:rsidRPr="006E141C">
        <w:rPr>
          <w:sz w:val="24"/>
          <w:szCs w:val="24"/>
        </w:rPr>
        <w:t>201</w:t>
      </w:r>
      <w:r w:rsidR="00C45351">
        <w:rPr>
          <w:sz w:val="24"/>
          <w:szCs w:val="24"/>
        </w:rPr>
        <w:t>1</w:t>
      </w:r>
      <w:r w:rsidRPr="006E141C">
        <w:rPr>
          <w:sz w:val="24"/>
          <w:szCs w:val="24"/>
        </w:rPr>
        <w:t xml:space="preserve"> г.</w:t>
      </w:r>
    </w:p>
    <w:p w:rsidR="00A82378" w:rsidRPr="009A4C43" w:rsidRDefault="00A82378" w:rsidP="00D118F6">
      <w:pPr>
        <w:ind w:right="639"/>
        <w:jc w:val="center"/>
        <w:rPr>
          <w:sz w:val="24"/>
          <w:szCs w:val="24"/>
        </w:rPr>
      </w:pPr>
    </w:p>
    <w:p w:rsidR="009A4C43" w:rsidRDefault="009A4C43" w:rsidP="00D118F6">
      <w:pPr>
        <w:pStyle w:val="22"/>
        <w:rPr>
          <w:bCs/>
          <w:sz w:val="24"/>
          <w:szCs w:val="24"/>
        </w:rPr>
      </w:pPr>
      <w:bookmarkStart w:id="3" w:name="_I__ОБЩИЕ"/>
      <w:bookmarkStart w:id="4" w:name="_Toc55285335"/>
      <w:bookmarkStart w:id="5" w:name="_Toc55305369"/>
      <w:bookmarkStart w:id="6" w:name="_Toc57314615"/>
      <w:bookmarkStart w:id="7" w:name="_Toc69728941"/>
      <w:bookmarkStart w:id="8" w:name="_Toc98253962"/>
      <w:bookmarkStart w:id="9" w:name="_Toc176759475"/>
      <w:bookmarkStart w:id="10" w:name="_Toc240364309"/>
      <w:bookmarkStart w:id="11" w:name="_Toc258422130"/>
      <w:bookmarkStart w:id="12" w:name="_Toc234730391"/>
      <w:bookmarkStart w:id="13" w:name="_Toc220468357"/>
      <w:bookmarkEnd w:id="0"/>
      <w:bookmarkEnd w:id="1"/>
      <w:bookmarkEnd w:id="2"/>
      <w:bookmarkEnd w:id="3"/>
    </w:p>
    <w:p w:rsidR="00B42B5D" w:rsidRPr="00356D4E" w:rsidRDefault="00897EEC" w:rsidP="00D118F6">
      <w:pPr>
        <w:pStyle w:val="22"/>
        <w:rPr>
          <w:bCs/>
          <w:sz w:val="24"/>
          <w:szCs w:val="24"/>
        </w:rPr>
      </w:pPr>
      <w:r w:rsidRPr="00356D4E">
        <w:rPr>
          <w:bCs/>
          <w:sz w:val="24"/>
          <w:szCs w:val="24"/>
          <w:lang w:val="en-US"/>
        </w:rPr>
        <w:t>I</w:t>
      </w:r>
      <w:r w:rsidRPr="00356D4E">
        <w:rPr>
          <w:bCs/>
          <w:sz w:val="24"/>
          <w:szCs w:val="24"/>
        </w:rPr>
        <w:t>.</w:t>
      </w:r>
      <w:r w:rsidR="00E52882" w:rsidRPr="00356D4E">
        <w:rPr>
          <w:bCs/>
          <w:sz w:val="24"/>
          <w:szCs w:val="24"/>
        </w:rPr>
        <w:tab/>
      </w:r>
      <w:r w:rsidRPr="00356D4E">
        <w:rPr>
          <w:bCs/>
          <w:sz w:val="24"/>
          <w:szCs w:val="24"/>
        </w:rPr>
        <w:t>ОБЩИЕ ПОЛОЖЕНИЯ</w:t>
      </w:r>
    </w:p>
    <w:p w:rsidR="00D118F6" w:rsidRPr="00356D4E" w:rsidRDefault="00D118F6" w:rsidP="00D118F6">
      <w:pPr>
        <w:pStyle w:val="22"/>
        <w:rPr>
          <w:bCs/>
          <w:sz w:val="24"/>
          <w:szCs w:val="24"/>
        </w:rPr>
      </w:pPr>
      <w:r w:rsidRPr="00356D4E">
        <w:rPr>
          <w:bCs/>
          <w:sz w:val="24"/>
          <w:szCs w:val="24"/>
        </w:rPr>
        <w:t>1.1</w:t>
      </w:r>
      <w:r w:rsidR="00E52882" w:rsidRPr="00356D4E">
        <w:rPr>
          <w:bCs/>
          <w:sz w:val="24"/>
          <w:szCs w:val="24"/>
        </w:rPr>
        <w:t>.</w:t>
      </w:r>
      <w:r w:rsidR="00E52882" w:rsidRPr="00356D4E">
        <w:rPr>
          <w:bCs/>
          <w:sz w:val="24"/>
          <w:szCs w:val="24"/>
        </w:rPr>
        <w:tab/>
      </w:r>
      <w:r w:rsidRPr="00356D4E">
        <w:rPr>
          <w:bCs/>
          <w:sz w:val="24"/>
          <w:szCs w:val="24"/>
        </w:rPr>
        <w:t xml:space="preserve">Общие сведения о </w:t>
      </w:r>
      <w:bookmarkEnd w:id="4"/>
      <w:bookmarkEnd w:id="5"/>
      <w:bookmarkEnd w:id="6"/>
      <w:bookmarkEnd w:id="7"/>
      <w:r w:rsidRPr="00356D4E">
        <w:rPr>
          <w:bCs/>
          <w:sz w:val="24"/>
          <w:szCs w:val="24"/>
        </w:rPr>
        <w:t xml:space="preserve">процедуре </w:t>
      </w:r>
      <w:bookmarkEnd w:id="8"/>
      <w:r w:rsidRPr="00356D4E">
        <w:rPr>
          <w:bCs/>
          <w:sz w:val="24"/>
          <w:szCs w:val="24"/>
        </w:rPr>
        <w:t>открытого запроса предложений</w:t>
      </w:r>
      <w:bookmarkEnd w:id="9"/>
      <w:bookmarkEnd w:id="10"/>
      <w:bookmarkEnd w:id="11"/>
    </w:p>
    <w:p w:rsidR="00D118F6" w:rsidRPr="00356D4E" w:rsidRDefault="00D118F6" w:rsidP="00D118F6">
      <w:pPr>
        <w:spacing w:line="240" w:lineRule="auto"/>
        <w:ind w:firstLine="0"/>
        <w:rPr>
          <w:sz w:val="24"/>
          <w:szCs w:val="24"/>
        </w:rPr>
      </w:pPr>
      <w:bookmarkStart w:id="14" w:name="_Ref93209175"/>
      <w:r w:rsidRPr="00356D4E">
        <w:rPr>
          <w:sz w:val="24"/>
          <w:szCs w:val="24"/>
        </w:rPr>
        <w:t>1.1.1</w:t>
      </w:r>
      <w:r w:rsidR="00E52882" w:rsidRPr="00356D4E">
        <w:rPr>
          <w:sz w:val="24"/>
          <w:szCs w:val="24"/>
        </w:rPr>
        <w:t>.</w:t>
      </w:r>
      <w:r w:rsidR="00E52882" w:rsidRPr="00356D4E">
        <w:rPr>
          <w:sz w:val="24"/>
          <w:szCs w:val="24"/>
        </w:rPr>
        <w:tab/>
      </w:r>
      <w:r w:rsidR="006E141C">
        <w:rPr>
          <w:sz w:val="24"/>
          <w:szCs w:val="24"/>
        </w:rPr>
        <w:t>Конкурсная комиссия ЗАО «Далур</w:t>
      </w:r>
      <w:r w:rsidR="000F7B75" w:rsidRPr="00356D4E">
        <w:rPr>
          <w:sz w:val="24"/>
          <w:szCs w:val="24"/>
        </w:rPr>
        <w:t xml:space="preserve">» </w:t>
      </w:r>
      <w:r w:rsidRPr="00356D4E">
        <w:rPr>
          <w:sz w:val="24"/>
          <w:szCs w:val="24"/>
        </w:rPr>
        <w:t xml:space="preserve">(далее </w:t>
      </w:r>
      <w:r w:rsidR="000F7B75" w:rsidRPr="00356D4E">
        <w:rPr>
          <w:sz w:val="24"/>
          <w:szCs w:val="24"/>
        </w:rPr>
        <w:t>–</w:t>
      </w:r>
      <w:r w:rsidRPr="00356D4E">
        <w:rPr>
          <w:sz w:val="24"/>
          <w:szCs w:val="24"/>
        </w:rPr>
        <w:t xml:space="preserve"> </w:t>
      </w:r>
      <w:r w:rsidR="006E141C">
        <w:rPr>
          <w:sz w:val="24"/>
          <w:szCs w:val="24"/>
        </w:rPr>
        <w:t>Комиссия</w:t>
      </w:r>
      <w:r w:rsidRPr="00356D4E">
        <w:rPr>
          <w:sz w:val="24"/>
          <w:szCs w:val="24"/>
        </w:rPr>
        <w:t>) проводит открытый запрос предложений, предмет и условия которого указаны в настоящей документации, в соответствии с процедурами, условиями и положениями настоящей документации по проведению</w:t>
      </w:r>
      <w:r w:rsidR="00251119" w:rsidRPr="00356D4E">
        <w:rPr>
          <w:sz w:val="24"/>
          <w:szCs w:val="24"/>
        </w:rPr>
        <w:t xml:space="preserve"> открытого запроса предложений и </w:t>
      </w:r>
      <w:r w:rsidR="00E52882" w:rsidRPr="00356D4E">
        <w:rPr>
          <w:sz w:val="24"/>
          <w:szCs w:val="24"/>
        </w:rPr>
        <w:t>е</w:t>
      </w:r>
      <w:r w:rsidR="00251119" w:rsidRPr="00356D4E">
        <w:rPr>
          <w:sz w:val="24"/>
          <w:szCs w:val="24"/>
        </w:rPr>
        <w:t xml:space="preserve">диного </w:t>
      </w:r>
      <w:r w:rsidR="00E52882" w:rsidRPr="00356D4E">
        <w:rPr>
          <w:sz w:val="24"/>
          <w:szCs w:val="24"/>
        </w:rPr>
        <w:t>о</w:t>
      </w:r>
      <w:r w:rsidR="00251119" w:rsidRPr="00356D4E">
        <w:rPr>
          <w:sz w:val="24"/>
          <w:szCs w:val="24"/>
        </w:rPr>
        <w:t xml:space="preserve">траслевого </w:t>
      </w:r>
      <w:r w:rsidR="00E52882" w:rsidRPr="00356D4E">
        <w:rPr>
          <w:sz w:val="24"/>
          <w:szCs w:val="24"/>
        </w:rPr>
        <w:t>с</w:t>
      </w:r>
      <w:r w:rsidR="00251119" w:rsidRPr="00356D4E">
        <w:rPr>
          <w:sz w:val="24"/>
          <w:szCs w:val="24"/>
        </w:rPr>
        <w:t xml:space="preserve">тандарта </w:t>
      </w:r>
      <w:r w:rsidR="00E52882" w:rsidRPr="00356D4E">
        <w:rPr>
          <w:sz w:val="24"/>
          <w:szCs w:val="24"/>
        </w:rPr>
        <w:t>з</w:t>
      </w:r>
      <w:r w:rsidR="00251119" w:rsidRPr="00356D4E">
        <w:rPr>
          <w:sz w:val="24"/>
          <w:szCs w:val="24"/>
        </w:rPr>
        <w:t>акупок Госкорпорации «Росатом».</w:t>
      </w:r>
    </w:p>
    <w:p w:rsidR="00D118F6" w:rsidRPr="00356D4E" w:rsidRDefault="00E52882" w:rsidP="00D118F6">
      <w:pPr>
        <w:spacing w:line="240" w:lineRule="auto"/>
        <w:ind w:firstLine="0"/>
        <w:rPr>
          <w:sz w:val="24"/>
          <w:szCs w:val="24"/>
        </w:rPr>
      </w:pPr>
      <w:r w:rsidRPr="00356D4E">
        <w:rPr>
          <w:sz w:val="24"/>
          <w:szCs w:val="24"/>
        </w:rPr>
        <w:t>1.1.2.</w:t>
      </w:r>
      <w:r w:rsidRPr="00356D4E">
        <w:rPr>
          <w:sz w:val="24"/>
          <w:szCs w:val="24"/>
        </w:rPr>
        <w:tab/>
      </w:r>
      <w:r w:rsidR="006E141C">
        <w:rPr>
          <w:sz w:val="24"/>
          <w:szCs w:val="24"/>
        </w:rPr>
        <w:t>Комиссия</w:t>
      </w:r>
      <w:r w:rsidR="006E141C" w:rsidRPr="00356D4E">
        <w:rPr>
          <w:sz w:val="24"/>
          <w:szCs w:val="24"/>
        </w:rPr>
        <w:t xml:space="preserve"> </w:t>
      </w:r>
      <w:r w:rsidR="00D118F6" w:rsidRPr="00356D4E">
        <w:rPr>
          <w:sz w:val="24"/>
          <w:szCs w:val="24"/>
        </w:rPr>
        <w:t>вправе отменить или приостановить открытый запрос предложений</w:t>
      </w:r>
      <w:r w:rsidRPr="00356D4E">
        <w:rPr>
          <w:sz w:val="24"/>
          <w:szCs w:val="24"/>
        </w:rPr>
        <w:t xml:space="preserve"> на любом этапе его проведения.</w:t>
      </w:r>
    </w:p>
    <w:p w:rsidR="00D118F6" w:rsidRPr="00356D4E" w:rsidRDefault="00D118F6" w:rsidP="00D118F6">
      <w:pPr>
        <w:pStyle w:val="22"/>
        <w:rPr>
          <w:bCs/>
          <w:sz w:val="24"/>
          <w:szCs w:val="24"/>
        </w:rPr>
      </w:pPr>
      <w:bookmarkStart w:id="15" w:name="_Toc55285336"/>
      <w:bookmarkStart w:id="16" w:name="_Toc55305370"/>
      <w:bookmarkStart w:id="17" w:name="_Ref55313246"/>
      <w:bookmarkStart w:id="18" w:name="_Ref56231140"/>
      <w:bookmarkStart w:id="19" w:name="_Ref56231144"/>
      <w:bookmarkStart w:id="20" w:name="_Toc57314617"/>
      <w:bookmarkStart w:id="21" w:name="_Toc69728943"/>
      <w:bookmarkStart w:id="22" w:name="_Toc98253963"/>
      <w:bookmarkStart w:id="23" w:name="_Toc176759476"/>
      <w:bookmarkStart w:id="24" w:name="_Toc240364310"/>
      <w:bookmarkStart w:id="25" w:name="_Toc258422131"/>
      <w:bookmarkStart w:id="26" w:name="_Toc518119237"/>
      <w:bookmarkEnd w:id="14"/>
      <w:r w:rsidRPr="00356D4E">
        <w:rPr>
          <w:bCs/>
          <w:sz w:val="24"/>
          <w:szCs w:val="24"/>
        </w:rPr>
        <w:t>1.2</w:t>
      </w:r>
      <w:r w:rsidR="00E52882" w:rsidRPr="00356D4E">
        <w:rPr>
          <w:bCs/>
          <w:sz w:val="24"/>
          <w:szCs w:val="24"/>
        </w:rPr>
        <w:t>.</w:t>
      </w:r>
      <w:r w:rsidR="00E52882" w:rsidRPr="00356D4E">
        <w:rPr>
          <w:bCs/>
          <w:sz w:val="24"/>
          <w:szCs w:val="24"/>
        </w:rPr>
        <w:tab/>
      </w:r>
      <w:r w:rsidRPr="00356D4E">
        <w:rPr>
          <w:bCs/>
          <w:sz w:val="24"/>
          <w:szCs w:val="24"/>
        </w:rPr>
        <w:t>Правовой статус процедур и документов</w:t>
      </w:r>
      <w:bookmarkEnd w:id="15"/>
      <w:bookmarkEnd w:id="16"/>
      <w:bookmarkEnd w:id="17"/>
      <w:bookmarkEnd w:id="18"/>
      <w:bookmarkEnd w:id="19"/>
      <w:bookmarkEnd w:id="20"/>
      <w:bookmarkEnd w:id="21"/>
      <w:bookmarkEnd w:id="22"/>
      <w:bookmarkEnd w:id="23"/>
      <w:bookmarkEnd w:id="24"/>
      <w:bookmarkEnd w:id="25"/>
    </w:p>
    <w:p w:rsidR="00D118F6" w:rsidRPr="00356D4E" w:rsidRDefault="00E52882" w:rsidP="00E52882">
      <w:pPr>
        <w:pStyle w:val="af2"/>
        <w:spacing w:line="240" w:lineRule="auto"/>
        <w:rPr>
          <w:color w:val="000000"/>
          <w:sz w:val="24"/>
          <w:szCs w:val="24"/>
        </w:rPr>
      </w:pPr>
      <w:bookmarkStart w:id="27" w:name="_Toc55285339"/>
      <w:bookmarkStart w:id="28" w:name="_Toc55305373"/>
      <w:bookmarkStart w:id="29" w:name="_Toc57314619"/>
      <w:bookmarkStart w:id="30" w:name="_Toc69728944"/>
      <w:bookmarkStart w:id="31" w:name="_Toc66354324"/>
      <w:bookmarkEnd w:id="26"/>
      <w:r w:rsidRPr="00356D4E">
        <w:rPr>
          <w:color w:val="000000"/>
          <w:sz w:val="24"/>
          <w:szCs w:val="24"/>
        </w:rPr>
        <w:t>1.2.1.</w:t>
      </w:r>
      <w:r w:rsidRPr="00356D4E">
        <w:rPr>
          <w:color w:val="000000"/>
          <w:sz w:val="24"/>
          <w:szCs w:val="24"/>
        </w:rPr>
        <w:tab/>
      </w:r>
      <w:r w:rsidR="00D118F6" w:rsidRPr="00356D4E">
        <w:rPr>
          <w:color w:val="000000"/>
          <w:sz w:val="24"/>
          <w:szCs w:val="24"/>
        </w:rPr>
        <w:t xml:space="preserve">Процедура </w:t>
      </w:r>
      <w:r w:rsidR="00D118F6" w:rsidRPr="00356D4E">
        <w:rPr>
          <w:sz w:val="24"/>
          <w:szCs w:val="24"/>
        </w:rPr>
        <w:t xml:space="preserve">открытого запроса предложений </w:t>
      </w:r>
      <w:r w:rsidR="00D118F6" w:rsidRPr="00356D4E">
        <w:rPr>
          <w:color w:val="000000"/>
          <w:sz w:val="24"/>
          <w:szCs w:val="24"/>
        </w:rPr>
        <w:t xml:space="preserve">не является конкурсом, либо аукционом, и ее проведение не регулируется статьями 447—449 части первой Гражданского кодекса Российской Федерации. Данная процедура открытого запроса предложений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не накладывает на </w:t>
      </w:r>
      <w:r w:rsidR="006E141C">
        <w:rPr>
          <w:sz w:val="24"/>
          <w:szCs w:val="24"/>
        </w:rPr>
        <w:t>Комиссию</w:t>
      </w:r>
      <w:r w:rsidR="006E141C" w:rsidRPr="00356D4E">
        <w:rPr>
          <w:color w:val="000000"/>
          <w:sz w:val="24"/>
          <w:szCs w:val="24"/>
        </w:rPr>
        <w:t xml:space="preserve"> </w:t>
      </w:r>
      <w:r w:rsidR="00D118F6" w:rsidRPr="00356D4E">
        <w:rPr>
          <w:color w:val="000000"/>
          <w:sz w:val="24"/>
          <w:szCs w:val="24"/>
        </w:rPr>
        <w:t>соответствующего объема гражданско-правовых обязательств.</w:t>
      </w:r>
    </w:p>
    <w:p w:rsidR="00D118F6" w:rsidRPr="00356D4E" w:rsidRDefault="00E52882" w:rsidP="00E52882">
      <w:pPr>
        <w:pStyle w:val="af2"/>
        <w:spacing w:line="240" w:lineRule="auto"/>
        <w:rPr>
          <w:color w:val="000000"/>
          <w:sz w:val="24"/>
          <w:szCs w:val="24"/>
        </w:rPr>
      </w:pPr>
      <w:r w:rsidRPr="00356D4E">
        <w:rPr>
          <w:color w:val="000000"/>
          <w:sz w:val="24"/>
          <w:szCs w:val="24"/>
        </w:rPr>
        <w:t>1.2.2.</w:t>
      </w:r>
      <w:r w:rsidRPr="00356D4E">
        <w:rPr>
          <w:color w:val="000000"/>
          <w:sz w:val="24"/>
          <w:szCs w:val="24"/>
        </w:rPr>
        <w:tab/>
      </w:r>
      <w:r w:rsidR="00D118F6" w:rsidRPr="00356D4E">
        <w:rPr>
          <w:color w:val="000000"/>
          <w:sz w:val="24"/>
          <w:szCs w:val="24"/>
        </w:rPr>
        <w:t xml:space="preserve">Опубликованное или размещенное в сети Интернет извещение </w:t>
      </w:r>
      <w:r w:rsidR="00D118F6" w:rsidRPr="00356D4E">
        <w:rPr>
          <w:sz w:val="24"/>
          <w:szCs w:val="24"/>
        </w:rPr>
        <w:t>о проведении открытого запроса предложений (далее – Извещение)</w:t>
      </w:r>
      <w:r w:rsidR="00D118F6" w:rsidRPr="00356D4E">
        <w:rPr>
          <w:color w:val="000000"/>
          <w:sz w:val="24"/>
          <w:szCs w:val="24"/>
        </w:rPr>
        <w:t xml:space="preserve"> является приглашением Участникам делать Предложения.</w:t>
      </w:r>
    </w:p>
    <w:p w:rsidR="00D118F6" w:rsidRPr="00356D4E" w:rsidRDefault="00E52882" w:rsidP="00E52882">
      <w:pPr>
        <w:pStyle w:val="af2"/>
        <w:spacing w:line="240" w:lineRule="auto"/>
        <w:rPr>
          <w:color w:val="000000"/>
          <w:sz w:val="24"/>
          <w:szCs w:val="24"/>
        </w:rPr>
      </w:pPr>
      <w:r w:rsidRPr="00356D4E">
        <w:rPr>
          <w:sz w:val="24"/>
          <w:szCs w:val="24"/>
        </w:rPr>
        <w:t>1.2.3.</w:t>
      </w:r>
      <w:r w:rsidRPr="00356D4E">
        <w:rPr>
          <w:sz w:val="24"/>
          <w:szCs w:val="24"/>
        </w:rPr>
        <w:tab/>
      </w:r>
      <w:r w:rsidR="00D118F6" w:rsidRPr="00356D4E">
        <w:rPr>
          <w:sz w:val="24"/>
          <w:szCs w:val="24"/>
        </w:rPr>
        <w:t xml:space="preserve">Победителем открытого запроса предложений признается Участник, предложивший лучшие условия исполнения Договора, и выбранный решением </w:t>
      </w:r>
      <w:r w:rsidR="006E141C">
        <w:rPr>
          <w:sz w:val="24"/>
          <w:szCs w:val="24"/>
        </w:rPr>
        <w:t xml:space="preserve">Конкурсной </w:t>
      </w:r>
      <w:r w:rsidR="00AF074F" w:rsidRPr="00356D4E">
        <w:rPr>
          <w:sz w:val="24"/>
          <w:szCs w:val="24"/>
        </w:rPr>
        <w:t>комиссии,</w:t>
      </w:r>
      <w:r w:rsidR="00D118F6" w:rsidRPr="00356D4E">
        <w:rPr>
          <w:sz w:val="24"/>
          <w:szCs w:val="24"/>
        </w:rPr>
        <w:t xml:space="preserve"> (далее – Победитель)</w:t>
      </w:r>
      <w:r w:rsidR="00D118F6" w:rsidRPr="00356D4E">
        <w:rPr>
          <w:color w:val="000000"/>
          <w:sz w:val="24"/>
          <w:szCs w:val="24"/>
        </w:rPr>
        <w:t xml:space="preserve">. По результатам </w:t>
      </w:r>
      <w:r w:rsidR="00D118F6" w:rsidRPr="00356D4E">
        <w:rPr>
          <w:sz w:val="24"/>
          <w:szCs w:val="24"/>
        </w:rPr>
        <w:t xml:space="preserve">открытого запроса предложений </w:t>
      </w:r>
      <w:r w:rsidR="006E141C">
        <w:rPr>
          <w:sz w:val="24"/>
          <w:szCs w:val="24"/>
        </w:rPr>
        <w:t>Комиссия</w:t>
      </w:r>
      <w:r w:rsidR="006E141C" w:rsidRPr="00356D4E">
        <w:rPr>
          <w:sz w:val="24"/>
          <w:szCs w:val="24"/>
        </w:rPr>
        <w:t xml:space="preserve"> </w:t>
      </w:r>
      <w:r w:rsidR="00D118F6" w:rsidRPr="00356D4E">
        <w:rPr>
          <w:sz w:val="24"/>
          <w:szCs w:val="24"/>
        </w:rPr>
        <w:t>вправе заключить с Победителем Договор на условиях, содержащихся в Предложении Победителя</w:t>
      </w:r>
      <w:r w:rsidRPr="00356D4E">
        <w:rPr>
          <w:sz w:val="24"/>
          <w:szCs w:val="24"/>
        </w:rPr>
        <w:t xml:space="preserve"> и соответствующих требованиям </w:t>
      </w:r>
      <w:r w:rsidR="00D118F6" w:rsidRPr="00356D4E">
        <w:rPr>
          <w:sz w:val="24"/>
          <w:szCs w:val="24"/>
        </w:rPr>
        <w:t xml:space="preserve">Документации. </w:t>
      </w:r>
    </w:p>
    <w:p w:rsidR="00D118F6" w:rsidRPr="00356D4E" w:rsidRDefault="00D118F6" w:rsidP="00D118F6">
      <w:pPr>
        <w:pStyle w:val="22"/>
        <w:rPr>
          <w:bCs/>
          <w:sz w:val="24"/>
          <w:szCs w:val="24"/>
        </w:rPr>
      </w:pPr>
      <w:bookmarkStart w:id="32" w:name="_Toc55285338"/>
      <w:bookmarkStart w:id="33" w:name="_Toc55305372"/>
      <w:bookmarkStart w:id="34" w:name="_Toc57314621"/>
      <w:bookmarkStart w:id="35" w:name="_Toc69728946"/>
      <w:bookmarkStart w:id="36" w:name="_Toc98253965"/>
      <w:bookmarkStart w:id="37" w:name="_Toc176759478"/>
      <w:bookmarkStart w:id="38" w:name="_Toc240364311"/>
      <w:bookmarkStart w:id="39" w:name="_Toc258422132"/>
      <w:bookmarkEnd w:id="27"/>
      <w:bookmarkEnd w:id="28"/>
      <w:bookmarkEnd w:id="29"/>
      <w:bookmarkEnd w:id="30"/>
      <w:bookmarkEnd w:id="31"/>
      <w:r w:rsidRPr="00356D4E">
        <w:rPr>
          <w:bCs/>
          <w:sz w:val="24"/>
          <w:szCs w:val="24"/>
        </w:rPr>
        <w:t>1.3</w:t>
      </w:r>
      <w:r w:rsidR="000B4C37" w:rsidRPr="00356D4E">
        <w:rPr>
          <w:bCs/>
          <w:sz w:val="24"/>
          <w:szCs w:val="24"/>
        </w:rPr>
        <w:t>.</w:t>
      </w:r>
      <w:r w:rsidR="00E52882" w:rsidRPr="00356D4E">
        <w:rPr>
          <w:bCs/>
          <w:sz w:val="24"/>
          <w:szCs w:val="24"/>
        </w:rPr>
        <w:tab/>
      </w:r>
      <w:r w:rsidRPr="00356D4E">
        <w:rPr>
          <w:bCs/>
          <w:sz w:val="24"/>
          <w:szCs w:val="24"/>
        </w:rPr>
        <w:t xml:space="preserve">Прочие </w:t>
      </w:r>
      <w:bookmarkEnd w:id="32"/>
      <w:bookmarkEnd w:id="33"/>
      <w:r w:rsidRPr="00356D4E">
        <w:rPr>
          <w:bCs/>
          <w:sz w:val="24"/>
          <w:szCs w:val="24"/>
        </w:rPr>
        <w:t>положения</w:t>
      </w:r>
      <w:bookmarkEnd w:id="34"/>
      <w:bookmarkEnd w:id="35"/>
      <w:bookmarkEnd w:id="36"/>
      <w:bookmarkEnd w:id="37"/>
      <w:bookmarkEnd w:id="38"/>
      <w:bookmarkEnd w:id="39"/>
    </w:p>
    <w:p w:rsidR="00D118F6" w:rsidRPr="00356D4E" w:rsidRDefault="00D118F6" w:rsidP="00E52882">
      <w:pPr>
        <w:pStyle w:val="af2"/>
        <w:tabs>
          <w:tab w:val="num" w:pos="709"/>
        </w:tabs>
        <w:spacing w:line="240" w:lineRule="auto"/>
        <w:rPr>
          <w:sz w:val="24"/>
          <w:szCs w:val="24"/>
        </w:rPr>
      </w:pPr>
      <w:r w:rsidRPr="00356D4E">
        <w:rPr>
          <w:sz w:val="24"/>
          <w:szCs w:val="24"/>
        </w:rPr>
        <w:t>1.3.1</w:t>
      </w:r>
      <w:r w:rsidR="003161BC" w:rsidRPr="00356D4E">
        <w:rPr>
          <w:sz w:val="24"/>
          <w:szCs w:val="24"/>
        </w:rPr>
        <w:t>.</w:t>
      </w:r>
      <w:r w:rsidR="00E52882" w:rsidRPr="00356D4E">
        <w:rPr>
          <w:sz w:val="24"/>
          <w:szCs w:val="24"/>
        </w:rPr>
        <w:tab/>
      </w:r>
      <w:r w:rsidRPr="00356D4E">
        <w:rPr>
          <w:sz w:val="24"/>
          <w:szCs w:val="24"/>
        </w:rPr>
        <w:t xml:space="preserve">Участник самостоятельно несет все расходы, связанные с подготовкой и подачей Предложения, </w:t>
      </w:r>
      <w:r w:rsidR="006E141C">
        <w:rPr>
          <w:sz w:val="24"/>
          <w:szCs w:val="24"/>
        </w:rPr>
        <w:t>Комиссия</w:t>
      </w:r>
      <w:r w:rsidR="006E141C" w:rsidRPr="00356D4E">
        <w:rPr>
          <w:sz w:val="24"/>
          <w:szCs w:val="24"/>
        </w:rPr>
        <w:t xml:space="preserve"> </w:t>
      </w:r>
      <w:r w:rsidRPr="00356D4E">
        <w:rPr>
          <w:sz w:val="24"/>
          <w:szCs w:val="24"/>
        </w:rPr>
        <w:t>не отвечает по этим расходам и не имеет обязательств перед Участниками, независимо от хода и результатов открытого запроса предложений.</w:t>
      </w:r>
    </w:p>
    <w:p w:rsidR="00D118F6" w:rsidRPr="00356D4E" w:rsidRDefault="00D118F6" w:rsidP="00E52882">
      <w:pPr>
        <w:pStyle w:val="afc"/>
        <w:tabs>
          <w:tab w:val="left" w:pos="480"/>
          <w:tab w:val="left" w:pos="540"/>
          <w:tab w:val="num" w:pos="709"/>
        </w:tabs>
        <w:ind w:firstLine="0"/>
        <w:rPr>
          <w:i w:val="0"/>
          <w:iCs w:val="0"/>
          <w:snapToGrid w:val="0"/>
        </w:rPr>
      </w:pPr>
      <w:r w:rsidRPr="00356D4E">
        <w:rPr>
          <w:i w:val="0"/>
          <w:iCs w:val="0"/>
          <w:snapToGrid w:val="0"/>
        </w:rPr>
        <w:t>1.3.</w:t>
      </w:r>
      <w:r w:rsidR="00E144E6" w:rsidRPr="00356D4E">
        <w:rPr>
          <w:i w:val="0"/>
          <w:iCs w:val="0"/>
          <w:snapToGrid w:val="0"/>
        </w:rPr>
        <w:t>2</w:t>
      </w:r>
      <w:r w:rsidR="003161BC" w:rsidRPr="00356D4E">
        <w:rPr>
          <w:i w:val="0"/>
          <w:iCs w:val="0"/>
          <w:snapToGrid w:val="0"/>
        </w:rPr>
        <w:t>.</w:t>
      </w:r>
      <w:r w:rsidR="00E52882" w:rsidRPr="00356D4E">
        <w:rPr>
          <w:i w:val="0"/>
          <w:iCs w:val="0"/>
          <w:snapToGrid w:val="0"/>
        </w:rPr>
        <w:tab/>
      </w:r>
      <w:r w:rsidR="006E141C" w:rsidRPr="006E141C">
        <w:rPr>
          <w:i w:val="0"/>
        </w:rPr>
        <w:t>Комиссия</w:t>
      </w:r>
      <w:r w:rsidR="006E141C" w:rsidRPr="006E141C">
        <w:rPr>
          <w:i w:val="0"/>
          <w:iCs w:val="0"/>
          <w:snapToGrid w:val="0"/>
        </w:rPr>
        <w:t xml:space="preserve"> </w:t>
      </w:r>
      <w:r w:rsidRPr="00356D4E">
        <w:rPr>
          <w:i w:val="0"/>
          <w:iCs w:val="0"/>
          <w:snapToGrid w:val="0"/>
        </w:rPr>
        <w:t xml:space="preserve">имеет право отказаться от проведения открытого запроса предложений в любое время, при этом </w:t>
      </w:r>
      <w:r w:rsidR="006E141C" w:rsidRPr="006E141C">
        <w:rPr>
          <w:i w:val="0"/>
        </w:rPr>
        <w:t>Комиссия</w:t>
      </w:r>
      <w:r w:rsidR="006E141C" w:rsidRPr="00356D4E">
        <w:rPr>
          <w:i w:val="0"/>
          <w:iCs w:val="0"/>
          <w:snapToGrid w:val="0"/>
        </w:rPr>
        <w:t xml:space="preserve"> </w:t>
      </w:r>
      <w:r w:rsidRPr="00356D4E">
        <w:rPr>
          <w:i w:val="0"/>
          <w:iCs w:val="0"/>
          <w:snapToGrid w:val="0"/>
        </w:rPr>
        <w:t xml:space="preserve">не несет ответственности перед Участниками или третьими лицами за убытки, которые могут возникнуть в результате отказа от проведения открытого запроса предложений. Извещение об отказе от проведения открытого запроса предложений размещается </w:t>
      </w:r>
      <w:r w:rsidR="006E141C" w:rsidRPr="006E141C">
        <w:rPr>
          <w:i w:val="0"/>
        </w:rPr>
        <w:t>Комиссия</w:t>
      </w:r>
      <w:r w:rsidR="006E141C" w:rsidRPr="006E141C">
        <w:rPr>
          <w:i w:val="0"/>
          <w:iCs w:val="0"/>
          <w:snapToGrid w:val="0"/>
        </w:rPr>
        <w:t xml:space="preserve"> </w:t>
      </w:r>
      <w:r w:rsidRPr="00356D4E">
        <w:rPr>
          <w:i w:val="0"/>
          <w:iCs w:val="0"/>
          <w:snapToGrid w:val="0"/>
        </w:rPr>
        <w:t xml:space="preserve">в сети Интернет в течение 2-х дней со дня принятия решения об отказе от проведения открытого запроса предложений на </w:t>
      </w:r>
      <w:r w:rsidR="00E67865" w:rsidRPr="00356D4E">
        <w:rPr>
          <w:i w:val="0"/>
        </w:rPr>
        <w:t>официальном сайте www.zakupki.rosatom.ru</w:t>
      </w:r>
      <w:r w:rsidRPr="00356D4E">
        <w:rPr>
          <w:i w:val="0"/>
        </w:rPr>
        <w:t xml:space="preserve"> и в том средстве (-ах) массовой информации, в котором (-ых) </w:t>
      </w:r>
      <w:r w:rsidR="006E141C" w:rsidRPr="006E141C">
        <w:rPr>
          <w:i w:val="0"/>
        </w:rPr>
        <w:t xml:space="preserve">Комиссией </w:t>
      </w:r>
      <w:r w:rsidRPr="00356D4E">
        <w:rPr>
          <w:i w:val="0"/>
        </w:rPr>
        <w:t>было размещено извещение о проведении открытого запроса предложений</w:t>
      </w:r>
      <w:r w:rsidR="00A8667F" w:rsidRPr="00356D4E">
        <w:rPr>
          <w:i w:val="0"/>
        </w:rPr>
        <w:t xml:space="preserve"> (в случае, если такое размещение проводилось)</w:t>
      </w:r>
      <w:r w:rsidRPr="00356D4E">
        <w:rPr>
          <w:i w:val="0"/>
          <w:iCs w:val="0"/>
          <w:snapToGrid w:val="0"/>
        </w:rPr>
        <w:t xml:space="preserve">. В течение пяти дней со дня принятия указанного решения </w:t>
      </w:r>
      <w:r w:rsidR="006E141C" w:rsidRPr="006E141C">
        <w:rPr>
          <w:i w:val="0"/>
        </w:rPr>
        <w:t>Комиссией</w:t>
      </w:r>
      <w:r w:rsidR="006E141C" w:rsidRPr="00356D4E">
        <w:rPr>
          <w:i w:val="0"/>
          <w:iCs w:val="0"/>
          <w:snapToGrid w:val="0"/>
        </w:rPr>
        <w:t xml:space="preserve"> </w:t>
      </w:r>
      <w:r w:rsidRPr="00356D4E">
        <w:rPr>
          <w:i w:val="0"/>
          <w:iCs w:val="0"/>
          <w:snapToGrid w:val="0"/>
        </w:rPr>
        <w:t>направляются соответствующие уведомления всем Участникам, подавшим Предложения на участие в открытом запросе предложений.</w:t>
      </w:r>
    </w:p>
    <w:p w:rsidR="00D118F6" w:rsidRPr="00356D4E" w:rsidRDefault="00E144E6" w:rsidP="00E52882">
      <w:pPr>
        <w:pStyle w:val="afc"/>
        <w:tabs>
          <w:tab w:val="num" w:pos="0"/>
          <w:tab w:val="left" w:pos="480"/>
          <w:tab w:val="left" w:pos="709"/>
        </w:tabs>
        <w:spacing w:before="120"/>
        <w:ind w:firstLine="0"/>
        <w:rPr>
          <w:i w:val="0"/>
          <w:iCs w:val="0"/>
          <w:snapToGrid w:val="0"/>
        </w:rPr>
      </w:pPr>
      <w:r w:rsidRPr="00356D4E">
        <w:rPr>
          <w:i w:val="0"/>
          <w:iCs w:val="0"/>
          <w:snapToGrid w:val="0"/>
        </w:rPr>
        <w:t>1.3.3</w:t>
      </w:r>
      <w:r w:rsidR="003161BC" w:rsidRPr="00356D4E">
        <w:rPr>
          <w:i w:val="0"/>
          <w:iCs w:val="0"/>
          <w:snapToGrid w:val="0"/>
        </w:rPr>
        <w:t>.</w:t>
      </w:r>
      <w:r w:rsidR="00E52882" w:rsidRPr="00356D4E">
        <w:rPr>
          <w:i w:val="0"/>
          <w:iCs w:val="0"/>
          <w:snapToGrid w:val="0"/>
        </w:rPr>
        <w:tab/>
      </w:r>
      <w:r w:rsidR="00D118F6" w:rsidRPr="00356D4E">
        <w:rPr>
          <w:i w:val="0"/>
          <w:iCs w:val="0"/>
          <w:snapToGrid w:val="0"/>
        </w:rPr>
        <w:t>Открытый запрос предложений признаётся несостоявшимися, если:</w:t>
      </w:r>
    </w:p>
    <w:p w:rsidR="00D118F6" w:rsidRPr="00356D4E" w:rsidRDefault="00D118F6" w:rsidP="00D118F6">
      <w:pPr>
        <w:pStyle w:val="af2"/>
        <w:numPr>
          <w:ilvl w:val="0"/>
          <w:numId w:val="11"/>
        </w:numPr>
        <w:tabs>
          <w:tab w:val="clear" w:pos="1440"/>
          <w:tab w:val="num" w:pos="0"/>
          <w:tab w:val="num" w:pos="720"/>
        </w:tabs>
        <w:spacing w:line="240" w:lineRule="auto"/>
        <w:ind w:left="0" w:firstLine="0"/>
        <w:rPr>
          <w:color w:val="000000"/>
          <w:sz w:val="24"/>
          <w:szCs w:val="24"/>
        </w:rPr>
      </w:pPr>
      <w:r w:rsidRPr="00356D4E">
        <w:rPr>
          <w:color w:val="000000"/>
          <w:sz w:val="24"/>
          <w:szCs w:val="24"/>
        </w:rPr>
        <w:t>не подано ни одного Предложения на участие в открытом запросе предложений;</w:t>
      </w:r>
    </w:p>
    <w:p w:rsidR="00D118F6" w:rsidRPr="00356D4E" w:rsidRDefault="00D118F6" w:rsidP="00D118F6">
      <w:pPr>
        <w:pStyle w:val="af2"/>
        <w:numPr>
          <w:ilvl w:val="0"/>
          <w:numId w:val="11"/>
        </w:numPr>
        <w:tabs>
          <w:tab w:val="clear" w:pos="1440"/>
          <w:tab w:val="num" w:pos="0"/>
          <w:tab w:val="num" w:pos="720"/>
        </w:tabs>
        <w:spacing w:line="240" w:lineRule="auto"/>
        <w:ind w:left="0" w:firstLine="0"/>
        <w:rPr>
          <w:color w:val="000000"/>
          <w:sz w:val="24"/>
          <w:szCs w:val="24"/>
        </w:rPr>
      </w:pPr>
      <w:r w:rsidRPr="00356D4E">
        <w:rPr>
          <w:color w:val="000000"/>
          <w:sz w:val="24"/>
          <w:szCs w:val="24"/>
        </w:rPr>
        <w:t xml:space="preserve">если на основании результатов рассмотрения Единой </w:t>
      </w:r>
      <w:r w:rsidR="00A8667F" w:rsidRPr="00356D4E">
        <w:rPr>
          <w:color w:val="000000"/>
          <w:sz w:val="24"/>
          <w:szCs w:val="24"/>
        </w:rPr>
        <w:t>постоянно действующей</w:t>
      </w:r>
      <w:r w:rsidRPr="00356D4E">
        <w:rPr>
          <w:color w:val="000000"/>
          <w:sz w:val="24"/>
          <w:szCs w:val="24"/>
        </w:rPr>
        <w:t xml:space="preserve"> комиссией </w:t>
      </w:r>
      <w:r w:rsidR="00A8667F" w:rsidRPr="00356D4E">
        <w:rPr>
          <w:color w:val="000000"/>
          <w:sz w:val="24"/>
          <w:szCs w:val="24"/>
        </w:rPr>
        <w:t>п</w:t>
      </w:r>
      <w:r w:rsidRPr="00356D4E">
        <w:rPr>
          <w:color w:val="000000"/>
          <w:sz w:val="24"/>
          <w:szCs w:val="24"/>
        </w:rPr>
        <w:t xml:space="preserve">редложений принято решение об отклонении всех </w:t>
      </w:r>
      <w:r w:rsidR="00A8667F" w:rsidRPr="00356D4E">
        <w:rPr>
          <w:color w:val="000000"/>
          <w:sz w:val="24"/>
          <w:szCs w:val="24"/>
        </w:rPr>
        <w:t>п</w:t>
      </w:r>
      <w:r w:rsidRPr="00356D4E">
        <w:rPr>
          <w:color w:val="000000"/>
          <w:sz w:val="24"/>
          <w:szCs w:val="24"/>
        </w:rPr>
        <w:t>редложений на участие в открытом запросе предложений;</w:t>
      </w:r>
    </w:p>
    <w:p w:rsidR="00B42B5D" w:rsidRPr="001A1F4A" w:rsidRDefault="00D118F6" w:rsidP="00B42B5D">
      <w:pPr>
        <w:pStyle w:val="af2"/>
        <w:numPr>
          <w:ilvl w:val="0"/>
          <w:numId w:val="11"/>
        </w:numPr>
        <w:tabs>
          <w:tab w:val="clear" w:pos="1440"/>
          <w:tab w:val="num" w:pos="0"/>
          <w:tab w:val="num" w:pos="720"/>
        </w:tabs>
        <w:spacing w:line="240" w:lineRule="auto"/>
        <w:ind w:left="0" w:firstLine="0"/>
        <w:rPr>
          <w:color w:val="000000"/>
          <w:sz w:val="24"/>
          <w:szCs w:val="24"/>
        </w:rPr>
      </w:pPr>
      <w:r w:rsidRPr="00356D4E">
        <w:rPr>
          <w:color w:val="000000"/>
          <w:sz w:val="24"/>
          <w:szCs w:val="24"/>
        </w:rPr>
        <w:t xml:space="preserve">если </w:t>
      </w:r>
      <w:r w:rsidRPr="00356D4E">
        <w:rPr>
          <w:color w:val="000000"/>
          <w:spacing w:val="2"/>
          <w:sz w:val="24"/>
          <w:szCs w:val="24"/>
        </w:rPr>
        <w:t xml:space="preserve">подано только одно </w:t>
      </w:r>
      <w:r w:rsidRPr="00356D4E">
        <w:rPr>
          <w:color w:val="000000"/>
          <w:sz w:val="24"/>
          <w:szCs w:val="24"/>
        </w:rPr>
        <w:t xml:space="preserve">Предложение на участие в открытом запросе предложений или на основании результатов рассмотрения Единой </w:t>
      </w:r>
      <w:r w:rsidR="00AF074F" w:rsidRPr="00356D4E">
        <w:rPr>
          <w:color w:val="000000"/>
          <w:sz w:val="24"/>
          <w:szCs w:val="24"/>
        </w:rPr>
        <w:t xml:space="preserve">постоянно действующей </w:t>
      </w:r>
      <w:r w:rsidRPr="00356D4E">
        <w:rPr>
          <w:color w:val="000000"/>
          <w:sz w:val="24"/>
          <w:szCs w:val="24"/>
        </w:rPr>
        <w:t>комиссией Предложений Участников принято решение о допуске к участию в открытом запросе предложений единственного Участника, из всех подавших Предложения.</w:t>
      </w:r>
      <w:r w:rsidR="001A1F4A">
        <w:rPr>
          <w:color w:val="000000"/>
          <w:sz w:val="24"/>
          <w:szCs w:val="24"/>
        </w:rPr>
        <w:t xml:space="preserve"> </w:t>
      </w:r>
      <w:r w:rsidRPr="001A1F4A">
        <w:rPr>
          <w:color w:val="000000"/>
          <w:sz w:val="24"/>
          <w:szCs w:val="24"/>
        </w:rPr>
        <w:t xml:space="preserve">В таком случае </w:t>
      </w:r>
      <w:r w:rsidRPr="001A1F4A">
        <w:rPr>
          <w:color w:val="000000"/>
          <w:sz w:val="24"/>
          <w:szCs w:val="24"/>
        </w:rPr>
        <w:lastRenderedPageBreak/>
        <w:t xml:space="preserve">Заказчик вправе заключить договор с единственным Участником открытого запроса предложений. </w:t>
      </w:r>
      <w:bookmarkStart w:id="40" w:name="_Toc240364312"/>
      <w:bookmarkStart w:id="41" w:name="_Toc258422133"/>
    </w:p>
    <w:p w:rsidR="00B42B5D" w:rsidRPr="00356D4E" w:rsidRDefault="00B42B5D" w:rsidP="00B42B5D">
      <w:pPr>
        <w:pStyle w:val="af2"/>
        <w:tabs>
          <w:tab w:val="num" w:pos="720"/>
        </w:tabs>
        <w:spacing w:line="240" w:lineRule="auto"/>
        <w:rPr>
          <w:color w:val="000000"/>
          <w:sz w:val="24"/>
          <w:szCs w:val="24"/>
        </w:rPr>
      </w:pPr>
    </w:p>
    <w:p w:rsidR="00D118F6" w:rsidRPr="00356D4E" w:rsidRDefault="00B42B5D" w:rsidP="00B42B5D">
      <w:pPr>
        <w:pStyle w:val="af2"/>
        <w:tabs>
          <w:tab w:val="num" w:pos="720"/>
        </w:tabs>
        <w:spacing w:line="240" w:lineRule="auto"/>
        <w:rPr>
          <w:b/>
          <w:bCs/>
          <w:sz w:val="24"/>
          <w:szCs w:val="24"/>
        </w:rPr>
      </w:pPr>
      <w:r w:rsidRPr="00356D4E">
        <w:rPr>
          <w:b/>
          <w:caps/>
          <w:spacing w:val="40"/>
          <w:sz w:val="24"/>
          <w:szCs w:val="24"/>
        </w:rPr>
        <w:t>2.</w:t>
      </w:r>
      <w:r w:rsidRPr="00356D4E">
        <w:rPr>
          <w:b/>
          <w:caps/>
          <w:spacing w:val="40"/>
          <w:sz w:val="24"/>
          <w:szCs w:val="24"/>
        </w:rPr>
        <w:tab/>
      </w:r>
      <w:r w:rsidRPr="00356D4E">
        <w:rPr>
          <w:b/>
          <w:bCs/>
          <w:sz w:val="24"/>
          <w:szCs w:val="24"/>
        </w:rPr>
        <w:t>Т</w:t>
      </w:r>
      <w:r w:rsidR="00582205" w:rsidRPr="00356D4E">
        <w:rPr>
          <w:b/>
          <w:bCs/>
          <w:sz w:val="24"/>
          <w:szCs w:val="24"/>
        </w:rPr>
        <w:t>ребования к участникам</w:t>
      </w:r>
      <w:r w:rsidR="00D118F6" w:rsidRPr="00356D4E">
        <w:rPr>
          <w:b/>
          <w:bCs/>
          <w:sz w:val="24"/>
          <w:szCs w:val="24"/>
        </w:rPr>
        <w:t xml:space="preserve"> открытого запроса предложений</w:t>
      </w:r>
      <w:bookmarkEnd w:id="40"/>
      <w:bookmarkEnd w:id="41"/>
    </w:p>
    <w:p w:rsidR="007A5AD7" w:rsidRPr="00356D4E" w:rsidRDefault="00262D8D" w:rsidP="00262D8D">
      <w:pPr>
        <w:keepNext/>
        <w:spacing w:before="240" w:after="120" w:line="240" w:lineRule="auto"/>
        <w:ind w:firstLine="0"/>
        <w:jc w:val="left"/>
        <w:rPr>
          <w:b/>
          <w:bCs/>
          <w:sz w:val="24"/>
          <w:szCs w:val="24"/>
        </w:rPr>
      </w:pPr>
      <w:bookmarkStart w:id="42" w:name="ЗАКАЗ"/>
      <w:bookmarkStart w:id="43" w:name="_Toc256686330"/>
      <w:bookmarkStart w:id="44" w:name="_Toc240364313"/>
      <w:bookmarkStart w:id="45" w:name="_Toc176759483"/>
      <w:bookmarkEnd w:id="42"/>
      <w:bookmarkEnd w:id="43"/>
      <w:bookmarkEnd w:id="44"/>
      <w:r w:rsidRPr="00356D4E">
        <w:rPr>
          <w:b/>
          <w:bCs/>
          <w:sz w:val="24"/>
          <w:szCs w:val="24"/>
        </w:rPr>
        <w:t>2.1.</w:t>
      </w:r>
      <w:r w:rsidRPr="00356D4E">
        <w:rPr>
          <w:b/>
          <w:bCs/>
          <w:sz w:val="24"/>
          <w:szCs w:val="24"/>
        </w:rPr>
        <w:tab/>
      </w:r>
      <w:r w:rsidR="007A5AD7" w:rsidRPr="00356D4E">
        <w:rPr>
          <w:b/>
          <w:bCs/>
          <w:sz w:val="24"/>
          <w:szCs w:val="24"/>
        </w:rPr>
        <w:t>Требования к Участникам</w:t>
      </w:r>
      <w:bookmarkEnd w:id="45"/>
      <w:r w:rsidR="007A5AD7" w:rsidRPr="00356D4E">
        <w:rPr>
          <w:b/>
          <w:bCs/>
          <w:sz w:val="24"/>
          <w:szCs w:val="24"/>
        </w:rPr>
        <w:t>:</w:t>
      </w:r>
    </w:p>
    <w:p w:rsidR="00031A30" w:rsidRPr="00356D4E" w:rsidRDefault="00031A30" w:rsidP="00EC2085">
      <w:pPr>
        <w:spacing w:line="240" w:lineRule="auto"/>
        <w:ind w:firstLine="0"/>
        <w:rPr>
          <w:sz w:val="24"/>
          <w:szCs w:val="24"/>
        </w:rPr>
      </w:pPr>
      <w:r w:rsidRPr="00356D4E">
        <w:rPr>
          <w:b/>
          <w:sz w:val="24"/>
          <w:szCs w:val="24"/>
        </w:rPr>
        <w:t>2.1.</w:t>
      </w:r>
      <w:r w:rsidR="00EC2085" w:rsidRPr="00356D4E">
        <w:rPr>
          <w:sz w:val="24"/>
          <w:szCs w:val="24"/>
        </w:rPr>
        <w:tab/>
      </w:r>
      <w:r w:rsidRPr="00356D4E">
        <w:rPr>
          <w:sz w:val="24"/>
          <w:szCs w:val="24"/>
        </w:rPr>
        <w:t>Участник процедуры закупки должен соответствовать требованиям, предъявляемым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 закупки, в том числе:</w:t>
      </w:r>
    </w:p>
    <w:p w:rsidR="00031A30" w:rsidRPr="00356D4E" w:rsidRDefault="00031A30" w:rsidP="00031A30">
      <w:pPr>
        <w:spacing w:line="240" w:lineRule="auto"/>
        <w:ind w:firstLine="709"/>
        <w:rPr>
          <w:sz w:val="24"/>
          <w:szCs w:val="24"/>
        </w:rPr>
      </w:pPr>
      <w:r w:rsidRPr="00356D4E">
        <w:rPr>
          <w:sz w:val="24"/>
          <w:szCs w:val="24"/>
        </w:rPr>
        <w:t>1) быть правомочным заключать договор;</w:t>
      </w:r>
    </w:p>
    <w:p w:rsidR="00031A30" w:rsidRPr="00356D4E" w:rsidRDefault="00031A30" w:rsidP="00031A30">
      <w:pPr>
        <w:spacing w:line="240" w:lineRule="auto"/>
        <w:ind w:firstLine="709"/>
        <w:rPr>
          <w:sz w:val="24"/>
          <w:szCs w:val="24"/>
        </w:rPr>
      </w:pPr>
      <w:r w:rsidRPr="00356D4E">
        <w:rPr>
          <w:sz w:val="24"/>
          <w:szCs w:val="24"/>
        </w:rPr>
        <w:t>2) обладать необходимыми лицензиями или свидетельствами о допуске на поставку товаров, производство работ и оказание услуг, подлежащих лицензированию  в соответствии с действующим законодательством Российской Федерации, и являющихся предметом заключаемого договора;</w:t>
      </w:r>
    </w:p>
    <w:p w:rsidR="00031A30" w:rsidRPr="00356D4E" w:rsidRDefault="00031A30" w:rsidP="00031A30">
      <w:pPr>
        <w:spacing w:line="240" w:lineRule="auto"/>
        <w:ind w:firstLine="709"/>
        <w:rPr>
          <w:sz w:val="24"/>
          <w:szCs w:val="24"/>
        </w:rPr>
      </w:pPr>
      <w:r w:rsidRPr="00356D4E">
        <w:rPr>
          <w:sz w:val="24"/>
          <w:szCs w:val="24"/>
        </w:rPr>
        <w:t>3) обладать необходимыми сертификатами на товары в соответствии с действующим законодательством Российской Федерации, являющиеся предметом заключаемого договора;</w:t>
      </w:r>
    </w:p>
    <w:p w:rsidR="00031A30" w:rsidRPr="00356D4E" w:rsidRDefault="00031A30" w:rsidP="00031A30">
      <w:pPr>
        <w:spacing w:line="240" w:lineRule="auto"/>
        <w:ind w:firstLine="709"/>
        <w:rPr>
          <w:sz w:val="24"/>
          <w:szCs w:val="24"/>
        </w:rPr>
      </w:pPr>
      <w:r w:rsidRPr="00356D4E">
        <w:rPr>
          <w:sz w:val="24"/>
          <w:szCs w:val="24"/>
        </w:rPr>
        <w:t>4) не находиться в процессе ликвидации (для юридического лица) или быть признанным по решению арбитражного суда несостоятельным (банкротом);</w:t>
      </w:r>
    </w:p>
    <w:p w:rsidR="00031A30" w:rsidRPr="00356D4E" w:rsidRDefault="00031A30" w:rsidP="00031A30">
      <w:pPr>
        <w:spacing w:line="240" w:lineRule="auto"/>
        <w:ind w:firstLine="709"/>
        <w:rPr>
          <w:sz w:val="24"/>
          <w:szCs w:val="24"/>
        </w:rPr>
      </w:pPr>
      <w:r w:rsidRPr="00356D4E">
        <w:rPr>
          <w:sz w:val="24"/>
          <w:szCs w:val="24"/>
        </w:rPr>
        <w:t xml:space="preserve">5) 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 </w:t>
      </w:r>
    </w:p>
    <w:p w:rsidR="00031A30" w:rsidRPr="00356D4E" w:rsidRDefault="00031A30" w:rsidP="00031A30">
      <w:pPr>
        <w:spacing w:line="240" w:lineRule="auto"/>
        <w:ind w:firstLine="709"/>
        <w:rPr>
          <w:sz w:val="24"/>
          <w:szCs w:val="24"/>
        </w:rPr>
      </w:pPr>
      <w:r w:rsidRPr="00356D4E">
        <w:rPr>
          <w:sz w:val="24"/>
          <w:szCs w:val="24"/>
        </w:rPr>
        <w:t>6) не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процедуры закупки, определяемой по данным бухгалтерской отчетности за последний завершенный отчетный период. Участник процедуры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процедуре закупки не принято.</w:t>
      </w:r>
    </w:p>
    <w:p w:rsidR="00031A30" w:rsidRPr="00356D4E" w:rsidRDefault="00031A30" w:rsidP="00EC2085">
      <w:pPr>
        <w:spacing w:line="240" w:lineRule="auto"/>
        <w:ind w:firstLine="0"/>
        <w:rPr>
          <w:sz w:val="24"/>
          <w:szCs w:val="24"/>
        </w:rPr>
      </w:pPr>
      <w:r w:rsidRPr="00356D4E">
        <w:rPr>
          <w:b/>
          <w:sz w:val="24"/>
          <w:szCs w:val="24"/>
        </w:rPr>
        <w:t>2.2.</w:t>
      </w:r>
      <w:r w:rsidR="00EC2085" w:rsidRPr="00356D4E">
        <w:rPr>
          <w:sz w:val="24"/>
          <w:szCs w:val="24"/>
        </w:rPr>
        <w:tab/>
      </w:r>
      <w:r w:rsidRPr="00356D4E">
        <w:rPr>
          <w:sz w:val="24"/>
          <w:szCs w:val="24"/>
        </w:rPr>
        <w:t>Участник процедуры закупки должен обладать профессиональной компетентностью, финансовыми ресурсами, оборудованием и другими материальными возможностями, надежностью, опытом и репутацией, а также людскими ресурсами, необходимыми для исполнения договора на поставку продукции, если указанные требования содержатся в Документации процедуры закупки.</w:t>
      </w:r>
    </w:p>
    <w:p w:rsidR="00031A30" w:rsidRPr="00356D4E" w:rsidRDefault="00031A30" w:rsidP="00EC2085">
      <w:pPr>
        <w:spacing w:line="240" w:lineRule="auto"/>
        <w:ind w:firstLine="0"/>
        <w:rPr>
          <w:sz w:val="24"/>
          <w:szCs w:val="24"/>
        </w:rPr>
      </w:pPr>
      <w:r w:rsidRPr="00356D4E">
        <w:rPr>
          <w:b/>
          <w:sz w:val="24"/>
          <w:szCs w:val="24"/>
        </w:rPr>
        <w:t>2.3.</w:t>
      </w:r>
      <w:r w:rsidR="00EC2085" w:rsidRPr="00356D4E">
        <w:rPr>
          <w:sz w:val="24"/>
          <w:szCs w:val="24"/>
        </w:rPr>
        <w:tab/>
      </w:r>
      <w:r w:rsidRPr="00356D4E">
        <w:rPr>
          <w:sz w:val="24"/>
          <w:szCs w:val="24"/>
        </w:rPr>
        <w:t>Участник процедуры закупки согласен с условиями, что сведения о нем будут внесены в публичный реестр недобросовестных поставщиков атомной отрасли сроком на 2 года в следующих случаях:</w:t>
      </w:r>
    </w:p>
    <w:p w:rsidR="00031A30" w:rsidRPr="00356D4E" w:rsidRDefault="00031A30" w:rsidP="00031A30">
      <w:pPr>
        <w:spacing w:line="240" w:lineRule="auto"/>
        <w:ind w:firstLine="709"/>
        <w:rPr>
          <w:sz w:val="24"/>
          <w:szCs w:val="24"/>
        </w:rPr>
      </w:pPr>
      <w:r w:rsidRPr="00356D4E">
        <w:rPr>
          <w:sz w:val="24"/>
          <w:szCs w:val="24"/>
        </w:rPr>
        <w:t>а) если такой участник процедуры закупки:</w:t>
      </w:r>
    </w:p>
    <w:p w:rsidR="00031A30" w:rsidRPr="00356D4E" w:rsidRDefault="00031A30" w:rsidP="00031A30">
      <w:pPr>
        <w:spacing w:line="240" w:lineRule="auto"/>
        <w:ind w:firstLine="709"/>
        <w:rPr>
          <w:sz w:val="24"/>
          <w:szCs w:val="24"/>
        </w:rPr>
      </w:pPr>
      <w:r w:rsidRPr="00356D4E">
        <w:rPr>
          <w:sz w:val="24"/>
          <w:szCs w:val="24"/>
        </w:rPr>
        <w:t>будучи признанным победителем в процедуре закупки уклонился от заключения договора;</w:t>
      </w:r>
    </w:p>
    <w:p w:rsidR="00031A30" w:rsidRPr="00356D4E" w:rsidRDefault="00031A30" w:rsidP="00031A30">
      <w:pPr>
        <w:spacing w:line="240" w:lineRule="auto"/>
        <w:ind w:firstLine="709"/>
        <w:rPr>
          <w:sz w:val="24"/>
          <w:szCs w:val="24"/>
        </w:rPr>
      </w:pPr>
      <w:r w:rsidRPr="00356D4E">
        <w:rPr>
          <w:sz w:val="24"/>
          <w:szCs w:val="24"/>
        </w:rPr>
        <w:t>будучи единственным участником процедуры закупки, подавшим заявку на участие в процедуре закупки либо участником процедуры закупки, признанным единственным участником, уклонился от заключения договора;</w:t>
      </w:r>
    </w:p>
    <w:p w:rsidR="00031A30" w:rsidRPr="00356D4E" w:rsidRDefault="00031A30" w:rsidP="00031A30">
      <w:pPr>
        <w:spacing w:line="240" w:lineRule="auto"/>
        <w:ind w:firstLine="709"/>
        <w:rPr>
          <w:sz w:val="24"/>
          <w:szCs w:val="24"/>
        </w:rPr>
      </w:pPr>
      <w:r w:rsidRPr="00356D4E">
        <w:rPr>
          <w:sz w:val="24"/>
          <w:szCs w:val="24"/>
        </w:rPr>
        <w:t>будучи признанным победителем или единственным участником процедуры закупки, либо являющимся единственным участником, подавшим заявку на участие в процедуре закупки, отказался от предоставления обеспечения исполнения договора, если такое требование установлено в документации процедуры закупки;</w:t>
      </w:r>
    </w:p>
    <w:p w:rsidR="00031A30" w:rsidRPr="00356D4E" w:rsidRDefault="00031A30" w:rsidP="00031A30">
      <w:pPr>
        <w:spacing w:line="240" w:lineRule="auto"/>
        <w:ind w:firstLine="709"/>
        <w:rPr>
          <w:sz w:val="24"/>
          <w:szCs w:val="24"/>
        </w:rPr>
      </w:pPr>
      <w:r w:rsidRPr="00356D4E">
        <w:rPr>
          <w:sz w:val="24"/>
          <w:szCs w:val="24"/>
        </w:rPr>
        <w:t>б) если договор, заключенный с участником процедуры закупки по результатам размещения заказа, будет расторгнут по решению суда или по соглашению сторон в силу существенного нарушения поставщиком (исполнителем, подрядчиком) условий договора.</w:t>
      </w:r>
    </w:p>
    <w:p w:rsidR="003F6CA9" w:rsidRDefault="003F6CA9" w:rsidP="00897EEC">
      <w:pPr>
        <w:spacing w:line="240" w:lineRule="auto"/>
        <w:ind w:firstLine="0"/>
        <w:rPr>
          <w:sz w:val="24"/>
          <w:szCs w:val="24"/>
        </w:rPr>
      </w:pPr>
    </w:p>
    <w:p w:rsidR="006E141C" w:rsidRPr="00356D4E" w:rsidRDefault="006E141C" w:rsidP="00897EEC">
      <w:pPr>
        <w:spacing w:line="240" w:lineRule="auto"/>
        <w:ind w:firstLine="0"/>
        <w:rPr>
          <w:sz w:val="24"/>
          <w:szCs w:val="24"/>
        </w:rPr>
      </w:pPr>
    </w:p>
    <w:p w:rsidR="00B42B5D" w:rsidRPr="00356D4E" w:rsidRDefault="00B42B5D" w:rsidP="00582205">
      <w:pPr>
        <w:ind w:firstLine="0"/>
        <w:rPr>
          <w:b/>
          <w:sz w:val="24"/>
          <w:szCs w:val="24"/>
        </w:rPr>
      </w:pPr>
      <w:bookmarkStart w:id="46" w:name="ИНСТРУКЦИИ"/>
      <w:r w:rsidRPr="00356D4E">
        <w:rPr>
          <w:b/>
          <w:sz w:val="24"/>
          <w:szCs w:val="24"/>
        </w:rPr>
        <w:t>3.</w:t>
      </w:r>
      <w:r w:rsidR="00582205" w:rsidRPr="00356D4E">
        <w:rPr>
          <w:b/>
          <w:sz w:val="24"/>
          <w:szCs w:val="24"/>
        </w:rPr>
        <w:tab/>
      </w:r>
      <w:r w:rsidRPr="00356D4E">
        <w:rPr>
          <w:b/>
          <w:sz w:val="24"/>
          <w:szCs w:val="24"/>
        </w:rPr>
        <w:t>Порядок проведения открытого запроса предложения</w:t>
      </w:r>
    </w:p>
    <w:p w:rsidR="00D118F6" w:rsidRPr="00356D4E" w:rsidRDefault="003F6CA9" w:rsidP="003F6CA9">
      <w:pPr>
        <w:pStyle w:val="22"/>
        <w:rPr>
          <w:bCs/>
          <w:sz w:val="24"/>
          <w:szCs w:val="24"/>
        </w:rPr>
      </w:pPr>
      <w:bookmarkStart w:id="47" w:name="_Toc98253984"/>
      <w:bookmarkStart w:id="48" w:name="_Toc176759488"/>
      <w:bookmarkStart w:id="49" w:name="_Toc240364315"/>
      <w:bookmarkStart w:id="50" w:name="_Toc258422136"/>
      <w:bookmarkEnd w:id="46"/>
      <w:r w:rsidRPr="00356D4E">
        <w:rPr>
          <w:bCs/>
          <w:sz w:val="24"/>
          <w:szCs w:val="24"/>
        </w:rPr>
        <w:lastRenderedPageBreak/>
        <w:t>3.1.</w:t>
      </w:r>
      <w:r w:rsidRPr="00356D4E">
        <w:rPr>
          <w:bCs/>
          <w:sz w:val="24"/>
          <w:szCs w:val="24"/>
        </w:rPr>
        <w:tab/>
      </w:r>
      <w:r w:rsidR="00D118F6" w:rsidRPr="00356D4E">
        <w:rPr>
          <w:bCs/>
          <w:sz w:val="24"/>
          <w:szCs w:val="24"/>
        </w:rPr>
        <w:t xml:space="preserve">Размещение извещения о проведении </w:t>
      </w:r>
      <w:bookmarkEnd w:id="47"/>
      <w:r w:rsidR="00D118F6" w:rsidRPr="00356D4E">
        <w:rPr>
          <w:bCs/>
          <w:sz w:val="24"/>
          <w:szCs w:val="24"/>
        </w:rPr>
        <w:t>открытого запроса предложений</w:t>
      </w:r>
      <w:bookmarkEnd w:id="48"/>
      <w:bookmarkEnd w:id="49"/>
      <w:bookmarkEnd w:id="50"/>
    </w:p>
    <w:p w:rsidR="00D118F6" w:rsidRPr="00356D4E" w:rsidRDefault="00D118F6" w:rsidP="00D118F6">
      <w:pPr>
        <w:pStyle w:val="af2"/>
        <w:tabs>
          <w:tab w:val="left" w:pos="1080"/>
        </w:tabs>
        <w:spacing w:line="240" w:lineRule="auto"/>
        <w:ind w:firstLine="720"/>
        <w:rPr>
          <w:sz w:val="24"/>
          <w:szCs w:val="24"/>
        </w:rPr>
      </w:pPr>
      <w:r w:rsidRPr="00356D4E">
        <w:rPr>
          <w:sz w:val="24"/>
          <w:szCs w:val="24"/>
        </w:rPr>
        <w:t xml:space="preserve">Извещение о проведении открытого запроса предложений размещается в сети Интернет на </w:t>
      </w:r>
      <w:r w:rsidR="00E67865" w:rsidRPr="00356D4E">
        <w:rPr>
          <w:sz w:val="24"/>
          <w:szCs w:val="24"/>
        </w:rPr>
        <w:t>официальном сайте www.zakupki.rosatom.ru</w:t>
      </w:r>
      <w:r w:rsidRPr="00356D4E">
        <w:rPr>
          <w:sz w:val="24"/>
          <w:szCs w:val="24"/>
        </w:rPr>
        <w:t xml:space="preserve"> не менее чем за 5 календарных дней до даты окончания приема предложений. Одновременно с размещением Извещения в сети Интернет Извещение о проведении открытого запроса предложений, по усмотрению</w:t>
      </w:r>
      <w:r w:rsidR="006E141C" w:rsidRPr="006E141C">
        <w:rPr>
          <w:sz w:val="24"/>
          <w:szCs w:val="24"/>
        </w:rPr>
        <w:t xml:space="preserve"> </w:t>
      </w:r>
      <w:r w:rsidR="006E141C">
        <w:rPr>
          <w:sz w:val="24"/>
          <w:szCs w:val="24"/>
        </w:rPr>
        <w:t>Комиссии</w:t>
      </w:r>
      <w:r w:rsidRPr="00356D4E">
        <w:rPr>
          <w:sz w:val="24"/>
          <w:szCs w:val="24"/>
        </w:rPr>
        <w:t>, может быть опубликовано в периодическом печатном издании.</w:t>
      </w:r>
    </w:p>
    <w:p w:rsidR="00D118F6" w:rsidRPr="00356D4E" w:rsidRDefault="00D118F6" w:rsidP="00D118F6">
      <w:pPr>
        <w:pStyle w:val="af2"/>
        <w:tabs>
          <w:tab w:val="left" w:pos="1080"/>
        </w:tabs>
        <w:spacing w:line="240" w:lineRule="auto"/>
        <w:ind w:firstLine="720"/>
        <w:rPr>
          <w:sz w:val="24"/>
          <w:szCs w:val="24"/>
        </w:rPr>
      </w:pPr>
    </w:p>
    <w:p w:rsidR="00D118F6" w:rsidRPr="00356D4E" w:rsidRDefault="003F6CA9" w:rsidP="003F6CA9">
      <w:pPr>
        <w:pStyle w:val="22"/>
        <w:rPr>
          <w:sz w:val="24"/>
          <w:szCs w:val="24"/>
        </w:rPr>
      </w:pPr>
      <w:bookmarkStart w:id="51" w:name="_Ref55280429"/>
      <w:bookmarkStart w:id="52" w:name="_Toc55285344"/>
      <w:bookmarkStart w:id="53" w:name="_Toc55305381"/>
      <w:bookmarkStart w:id="54" w:name="_Toc57314643"/>
      <w:bookmarkStart w:id="55" w:name="_Toc69728966"/>
      <w:bookmarkStart w:id="56" w:name="_Toc98253985"/>
      <w:bookmarkStart w:id="57" w:name="_Toc176759489"/>
      <w:bookmarkStart w:id="58" w:name="_Toc240364316"/>
      <w:bookmarkStart w:id="59" w:name="_Toc258422137"/>
      <w:r w:rsidRPr="00356D4E">
        <w:rPr>
          <w:sz w:val="24"/>
          <w:szCs w:val="24"/>
        </w:rPr>
        <w:t>3.2.</w:t>
      </w:r>
      <w:r w:rsidRPr="00356D4E">
        <w:rPr>
          <w:sz w:val="24"/>
          <w:szCs w:val="24"/>
        </w:rPr>
        <w:tab/>
      </w:r>
      <w:r w:rsidR="00D118F6" w:rsidRPr="00356D4E">
        <w:rPr>
          <w:sz w:val="24"/>
          <w:szCs w:val="24"/>
        </w:rPr>
        <w:t xml:space="preserve">Предоставление </w:t>
      </w:r>
      <w:bookmarkEnd w:id="51"/>
      <w:bookmarkEnd w:id="52"/>
      <w:bookmarkEnd w:id="53"/>
      <w:bookmarkEnd w:id="54"/>
      <w:bookmarkEnd w:id="55"/>
      <w:r w:rsidR="00D118F6" w:rsidRPr="00356D4E">
        <w:rPr>
          <w:sz w:val="24"/>
          <w:szCs w:val="24"/>
        </w:rPr>
        <w:t xml:space="preserve">Документации </w:t>
      </w:r>
      <w:bookmarkEnd w:id="56"/>
      <w:r w:rsidR="00D118F6" w:rsidRPr="00356D4E">
        <w:rPr>
          <w:sz w:val="24"/>
          <w:szCs w:val="24"/>
        </w:rPr>
        <w:t>Участникам</w:t>
      </w:r>
      <w:bookmarkStart w:id="60" w:name="_Ref55277592"/>
      <w:bookmarkStart w:id="61" w:name="_Toc176759490"/>
      <w:bookmarkStart w:id="62" w:name="_Toc176866216"/>
      <w:bookmarkStart w:id="63" w:name="_Toc176866242"/>
      <w:bookmarkEnd w:id="57"/>
      <w:bookmarkEnd w:id="58"/>
      <w:bookmarkEnd w:id="59"/>
    </w:p>
    <w:p w:rsidR="00D118F6" w:rsidRPr="00356D4E" w:rsidRDefault="006E141C" w:rsidP="003F6CA9">
      <w:pPr>
        <w:pStyle w:val="22"/>
        <w:spacing w:before="0"/>
        <w:ind w:firstLine="708"/>
        <w:jc w:val="both"/>
        <w:rPr>
          <w:b w:val="0"/>
          <w:sz w:val="24"/>
          <w:szCs w:val="24"/>
        </w:rPr>
      </w:pPr>
      <w:bookmarkStart w:id="64" w:name="_Toc234932951"/>
      <w:bookmarkStart w:id="65" w:name="_Toc238544761"/>
      <w:bookmarkStart w:id="66" w:name="_Toc240364317"/>
      <w:bookmarkStart w:id="67" w:name="_Toc242872635"/>
      <w:bookmarkStart w:id="68" w:name="_Toc244603190"/>
      <w:bookmarkStart w:id="69" w:name="_Toc244603736"/>
      <w:bookmarkStart w:id="70" w:name="_Toc244603825"/>
      <w:bookmarkStart w:id="71" w:name="_Toc245878189"/>
      <w:bookmarkStart w:id="72" w:name="_Toc248312220"/>
      <w:bookmarkStart w:id="73" w:name="_Toc256685767"/>
      <w:bookmarkStart w:id="74" w:name="_Toc256686191"/>
      <w:bookmarkStart w:id="75" w:name="_Toc256686282"/>
      <w:bookmarkStart w:id="76" w:name="_Toc256686334"/>
      <w:bookmarkStart w:id="77" w:name="_Toc258422138"/>
      <w:r w:rsidRPr="006E141C">
        <w:rPr>
          <w:b w:val="0"/>
          <w:sz w:val="24"/>
          <w:szCs w:val="24"/>
        </w:rPr>
        <w:t>Комиссия</w:t>
      </w:r>
      <w:r w:rsidRPr="00356D4E">
        <w:rPr>
          <w:b w:val="0"/>
          <w:sz w:val="24"/>
          <w:szCs w:val="24"/>
        </w:rPr>
        <w:t xml:space="preserve"> </w:t>
      </w:r>
      <w:r w:rsidR="00D118F6" w:rsidRPr="00356D4E">
        <w:rPr>
          <w:b w:val="0"/>
          <w:sz w:val="24"/>
          <w:szCs w:val="24"/>
        </w:rPr>
        <w:t>по письменному запросу Участника обеспечивает предоставление Документации Участникам, начиная с даты размещения извещения о проведении открытого запроса предложений в сети Интернет</w:t>
      </w:r>
      <w:r w:rsidR="003F6CA9" w:rsidRPr="00356D4E">
        <w:rPr>
          <w:b w:val="0"/>
          <w:sz w:val="24"/>
          <w:szCs w:val="24"/>
        </w:rPr>
        <w:t xml:space="preserve"> и до окончания срока приема предложений</w:t>
      </w:r>
      <w:r w:rsidR="00D118F6" w:rsidRPr="00356D4E">
        <w:rPr>
          <w:b w:val="0"/>
          <w:sz w:val="24"/>
          <w:szCs w:val="24"/>
        </w:rPr>
        <w:t>.</w:t>
      </w:r>
      <w:bookmarkEnd w:id="64"/>
      <w:bookmarkEnd w:id="65"/>
      <w:bookmarkEnd w:id="66"/>
      <w:bookmarkEnd w:id="67"/>
      <w:bookmarkEnd w:id="68"/>
      <w:bookmarkEnd w:id="69"/>
      <w:bookmarkEnd w:id="70"/>
      <w:bookmarkEnd w:id="71"/>
      <w:bookmarkEnd w:id="72"/>
      <w:bookmarkEnd w:id="73"/>
      <w:bookmarkEnd w:id="74"/>
      <w:bookmarkEnd w:id="75"/>
      <w:bookmarkEnd w:id="76"/>
      <w:bookmarkEnd w:id="77"/>
    </w:p>
    <w:p w:rsidR="00D118F6" w:rsidRPr="00356D4E" w:rsidRDefault="003F6CA9" w:rsidP="003F6CA9">
      <w:pPr>
        <w:pStyle w:val="22"/>
        <w:rPr>
          <w:sz w:val="24"/>
          <w:szCs w:val="24"/>
        </w:rPr>
      </w:pPr>
      <w:bookmarkStart w:id="78" w:name="_Ref56229154"/>
      <w:bookmarkStart w:id="79" w:name="_Toc57314645"/>
      <w:bookmarkStart w:id="80" w:name="_Toc98253987"/>
      <w:bookmarkStart w:id="81" w:name="_Toc240364318"/>
      <w:bookmarkStart w:id="82" w:name="_Toc258422139"/>
      <w:bookmarkEnd w:id="60"/>
      <w:bookmarkEnd w:id="61"/>
      <w:bookmarkEnd w:id="62"/>
      <w:bookmarkEnd w:id="63"/>
      <w:r w:rsidRPr="00356D4E">
        <w:rPr>
          <w:sz w:val="24"/>
          <w:szCs w:val="24"/>
        </w:rPr>
        <w:t>3.3.</w:t>
      </w:r>
      <w:r w:rsidRPr="00356D4E">
        <w:rPr>
          <w:sz w:val="24"/>
          <w:szCs w:val="24"/>
        </w:rPr>
        <w:tab/>
      </w:r>
      <w:r w:rsidR="00D118F6" w:rsidRPr="00356D4E">
        <w:rPr>
          <w:sz w:val="24"/>
          <w:szCs w:val="24"/>
        </w:rPr>
        <w:t xml:space="preserve">Общие требования к </w:t>
      </w:r>
      <w:bookmarkEnd w:id="78"/>
      <w:bookmarkEnd w:id="79"/>
      <w:r w:rsidR="00D118F6" w:rsidRPr="00356D4E">
        <w:rPr>
          <w:sz w:val="24"/>
          <w:szCs w:val="24"/>
        </w:rPr>
        <w:t>Предложению</w:t>
      </w:r>
      <w:bookmarkEnd w:id="80"/>
      <w:bookmarkEnd w:id="81"/>
      <w:bookmarkEnd w:id="82"/>
    </w:p>
    <w:p w:rsidR="00D118F6" w:rsidRPr="00356D4E" w:rsidRDefault="003F6CA9" w:rsidP="003F6CA9">
      <w:pPr>
        <w:pStyle w:val="af2"/>
        <w:tabs>
          <w:tab w:val="left" w:pos="720"/>
        </w:tabs>
        <w:spacing w:line="240" w:lineRule="auto"/>
        <w:rPr>
          <w:sz w:val="24"/>
          <w:szCs w:val="24"/>
        </w:rPr>
      </w:pPr>
      <w:bookmarkStart w:id="83" w:name="_Ref56235235"/>
      <w:r w:rsidRPr="00356D4E">
        <w:rPr>
          <w:sz w:val="24"/>
          <w:szCs w:val="24"/>
        </w:rPr>
        <w:t>3.3.1</w:t>
      </w:r>
      <w:r w:rsidRPr="00356D4E">
        <w:rPr>
          <w:sz w:val="24"/>
          <w:szCs w:val="24"/>
        </w:rPr>
        <w:tab/>
      </w:r>
      <w:r w:rsidR="00D118F6" w:rsidRPr="00356D4E">
        <w:rPr>
          <w:sz w:val="24"/>
          <w:szCs w:val="24"/>
        </w:rPr>
        <w:t>Участник должен подготовить Предложение, включающее:</w:t>
      </w:r>
    </w:p>
    <w:p w:rsidR="00D118F6" w:rsidRPr="00356D4E" w:rsidRDefault="00D118F6" w:rsidP="003F6CA9">
      <w:pPr>
        <w:pStyle w:val="a2"/>
        <w:numPr>
          <w:ilvl w:val="0"/>
          <w:numId w:val="0"/>
        </w:numPr>
        <w:spacing w:line="240" w:lineRule="auto"/>
        <w:ind w:left="709"/>
        <w:rPr>
          <w:sz w:val="24"/>
          <w:szCs w:val="24"/>
        </w:rPr>
      </w:pPr>
      <w:r w:rsidRPr="00356D4E">
        <w:rPr>
          <w:sz w:val="24"/>
          <w:szCs w:val="24"/>
        </w:rPr>
        <w:t xml:space="preserve">а) письмо о подаче Предложения по форме и в соответствии с требованиями Документации (подраздел </w:t>
      </w:r>
      <w:r w:rsidR="00013FEB">
        <w:rPr>
          <w:sz w:val="24"/>
          <w:szCs w:val="24"/>
        </w:rPr>
        <w:t>3</w:t>
      </w:r>
      <w:r w:rsidRPr="00356D4E">
        <w:rPr>
          <w:sz w:val="24"/>
          <w:szCs w:val="24"/>
        </w:rPr>
        <w:t>.</w:t>
      </w:r>
      <w:r w:rsidR="005B4012" w:rsidRPr="00356D4E">
        <w:rPr>
          <w:sz w:val="24"/>
          <w:szCs w:val="24"/>
        </w:rPr>
        <w:t>1</w:t>
      </w:r>
      <w:r w:rsidRPr="00356D4E">
        <w:rPr>
          <w:sz w:val="24"/>
          <w:szCs w:val="24"/>
        </w:rPr>
        <w:t xml:space="preserve"> Документации);</w:t>
      </w:r>
    </w:p>
    <w:p w:rsidR="00D118F6" w:rsidRPr="00356D4E" w:rsidRDefault="00D118F6" w:rsidP="000C503E">
      <w:pPr>
        <w:pStyle w:val="a2"/>
        <w:numPr>
          <w:ilvl w:val="0"/>
          <w:numId w:val="0"/>
        </w:numPr>
        <w:spacing w:line="240" w:lineRule="auto"/>
        <w:ind w:left="709"/>
        <w:rPr>
          <w:sz w:val="24"/>
          <w:szCs w:val="24"/>
        </w:rPr>
      </w:pPr>
      <w:bookmarkStart w:id="84" w:name="_Ref55279015"/>
      <w:bookmarkStart w:id="85" w:name="_Ref55279017"/>
      <w:bookmarkEnd w:id="83"/>
      <w:r w:rsidRPr="00356D4E">
        <w:rPr>
          <w:sz w:val="24"/>
          <w:szCs w:val="24"/>
        </w:rPr>
        <w:t xml:space="preserve">б) пояснительную </w:t>
      </w:r>
      <w:r w:rsidR="00806584">
        <w:rPr>
          <w:sz w:val="24"/>
          <w:szCs w:val="24"/>
        </w:rPr>
        <w:t xml:space="preserve">записку, </w:t>
      </w:r>
      <w:r w:rsidRPr="00356D4E">
        <w:rPr>
          <w:sz w:val="24"/>
          <w:szCs w:val="24"/>
        </w:rPr>
        <w:t>содержащую сведения о функциональных, качественных и количественных характеристиках товаров, объеме и характеристиках работ, услуг, сроках исполнения договора, сроках гарантии, стоимости и прочих существенных условиях договора, предусмотренных в Документации</w:t>
      </w:r>
      <w:r w:rsidR="000C503E">
        <w:rPr>
          <w:sz w:val="24"/>
          <w:szCs w:val="24"/>
        </w:rPr>
        <w:t xml:space="preserve"> (согласно формы 3.4. настоящей документации)</w:t>
      </w:r>
      <w:r w:rsidRPr="00356D4E">
        <w:rPr>
          <w:sz w:val="24"/>
          <w:szCs w:val="24"/>
        </w:rPr>
        <w:t>;</w:t>
      </w:r>
    </w:p>
    <w:p w:rsidR="00D118F6" w:rsidRPr="00356D4E" w:rsidRDefault="00D118F6" w:rsidP="003F6CA9">
      <w:pPr>
        <w:pStyle w:val="a2"/>
        <w:numPr>
          <w:ilvl w:val="0"/>
          <w:numId w:val="0"/>
        </w:numPr>
        <w:spacing w:line="240" w:lineRule="auto"/>
        <w:ind w:left="709"/>
        <w:rPr>
          <w:sz w:val="24"/>
          <w:szCs w:val="24"/>
        </w:rPr>
      </w:pPr>
      <w:r w:rsidRPr="00356D4E">
        <w:rPr>
          <w:sz w:val="24"/>
          <w:szCs w:val="24"/>
        </w:rPr>
        <w:t>в) проект Договора, заполненного в соответств</w:t>
      </w:r>
      <w:r w:rsidR="007A305A" w:rsidRPr="00356D4E">
        <w:rPr>
          <w:sz w:val="24"/>
          <w:szCs w:val="24"/>
        </w:rPr>
        <w:t xml:space="preserve">ии с требованиями и условиями, </w:t>
      </w:r>
      <w:r w:rsidRPr="00356D4E">
        <w:rPr>
          <w:sz w:val="24"/>
          <w:szCs w:val="24"/>
        </w:rPr>
        <w:t>установленными Документацией</w:t>
      </w:r>
      <w:r w:rsidR="003F6CA9" w:rsidRPr="00356D4E">
        <w:rPr>
          <w:sz w:val="24"/>
          <w:szCs w:val="24"/>
        </w:rPr>
        <w:t xml:space="preserve"> (в случае если такой проект договора включен в настоящую документацию)</w:t>
      </w:r>
      <w:r w:rsidRPr="00356D4E">
        <w:rPr>
          <w:sz w:val="24"/>
          <w:szCs w:val="24"/>
        </w:rPr>
        <w:t>;</w:t>
      </w:r>
    </w:p>
    <w:p w:rsidR="00D118F6" w:rsidRPr="00356D4E" w:rsidRDefault="00D118F6" w:rsidP="003F6CA9">
      <w:pPr>
        <w:pStyle w:val="a2"/>
        <w:numPr>
          <w:ilvl w:val="0"/>
          <w:numId w:val="0"/>
        </w:numPr>
        <w:spacing w:line="240" w:lineRule="auto"/>
        <w:ind w:left="709"/>
        <w:rPr>
          <w:sz w:val="24"/>
          <w:szCs w:val="24"/>
        </w:rPr>
      </w:pPr>
      <w:r w:rsidRPr="00356D4E">
        <w:rPr>
          <w:sz w:val="24"/>
          <w:szCs w:val="24"/>
        </w:rPr>
        <w:t>г) документы, подтверждающие соответствие Участников требованиям Документации, предусмотренным подразделом 3.9 Документации.</w:t>
      </w:r>
    </w:p>
    <w:p w:rsidR="00D118F6" w:rsidRPr="00356D4E" w:rsidRDefault="003F6CA9" w:rsidP="00D118F6">
      <w:pPr>
        <w:pStyle w:val="af2"/>
        <w:spacing w:line="240" w:lineRule="auto"/>
        <w:rPr>
          <w:sz w:val="24"/>
          <w:szCs w:val="24"/>
        </w:rPr>
      </w:pPr>
      <w:r w:rsidRPr="00356D4E">
        <w:rPr>
          <w:sz w:val="24"/>
          <w:szCs w:val="24"/>
        </w:rPr>
        <w:t>3.3.2.</w:t>
      </w:r>
      <w:r w:rsidRPr="00356D4E">
        <w:rPr>
          <w:sz w:val="24"/>
          <w:szCs w:val="24"/>
        </w:rPr>
        <w:tab/>
      </w:r>
      <w:r w:rsidR="00D118F6" w:rsidRPr="00356D4E">
        <w:rPr>
          <w:sz w:val="24"/>
          <w:szCs w:val="24"/>
        </w:rPr>
        <w:t>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оригинал или нотариально заверенная копия доверенности прикладывается к Предложению.</w:t>
      </w:r>
      <w:bookmarkEnd w:id="84"/>
    </w:p>
    <w:p w:rsidR="00D118F6" w:rsidRPr="00356D4E" w:rsidRDefault="003F6CA9" w:rsidP="00D118F6">
      <w:pPr>
        <w:pStyle w:val="af2"/>
        <w:spacing w:line="240" w:lineRule="auto"/>
        <w:rPr>
          <w:sz w:val="24"/>
          <w:szCs w:val="24"/>
        </w:rPr>
      </w:pPr>
      <w:r w:rsidRPr="00356D4E">
        <w:rPr>
          <w:sz w:val="24"/>
          <w:szCs w:val="24"/>
        </w:rPr>
        <w:t>3.3.3.</w:t>
      </w:r>
      <w:r w:rsidRPr="00356D4E">
        <w:rPr>
          <w:sz w:val="24"/>
          <w:szCs w:val="24"/>
        </w:rPr>
        <w:tab/>
      </w:r>
      <w:r w:rsidR="00D118F6" w:rsidRPr="00356D4E">
        <w:rPr>
          <w:sz w:val="24"/>
          <w:szCs w:val="24"/>
        </w:rPr>
        <w:t>Каждый документ, входящий в Предложение, должен быть скреплен печатью и / или подписью (для физических лиц) Участника. Требования настоящего пункта не распространяются на нотариально заверенные копии документов или документы, переплетенные типографским способом.</w:t>
      </w:r>
    </w:p>
    <w:p w:rsidR="00D118F6" w:rsidRPr="00356D4E" w:rsidRDefault="00D118F6" w:rsidP="00D118F6">
      <w:pPr>
        <w:pStyle w:val="af2"/>
        <w:spacing w:line="240" w:lineRule="auto"/>
        <w:rPr>
          <w:sz w:val="24"/>
          <w:szCs w:val="24"/>
        </w:rPr>
      </w:pPr>
      <w:bookmarkStart w:id="86" w:name="_Ref56220439"/>
      <w:bookmarkStart w:id="87" w:name="_Ref56233643"/>
      <w:bookmarkStart w:id="88" w:name="_Ref56235653"/>
      <w:bookmarkStart w:id="89" w:name="_Toc57314646"/>
      <w:bookmarkEnd w:id="85"/>
      <w:r w:rsidRPr="00356D4E">
        <w:rPr>
          <w:sz w:val="24"/>
          <w:szCs w:val="24"/>
        </w:rPr>
        <w:t>3.3.4</w:t>
      </w:r>
      <w:r w:rsidR="00E861A8">
        <w:rPr>
          <w:sz w:val="24"/>
          <w:szCs w:val="24"/>
        </w:rPr>
        <w:t>.</w:t>
      </w:r>
      <w:r w:rsidR="003F6CA9" w:rsidRPr="00356D4E">
        <w:rPr>
          <w:sz w:val="24"/>
          <w:szCs w:val="24"/>
        </w:rPr>
        <w:tab/>
      </w:r>
      <w:r w:rsidRPr="00356D4E">
        <w:rPr>
          <w:sz w:val="24"/>
          <w:szCs w:val="24"/>
        </w:rPr>
        <w:t>Все листы Предложения, должны быть прошиты и пронумерованы. Предложение должн</w:t>
      </w:r>
      <w:r w:rsidR="001E0501" w:rsidRPr="00356D4E">
        <w:rPr>
          <w:sz w:val="24"/>
          <w:szCs w:val="24"/>
        </w:rPr>
        <w:t>о</w:t>
      </w:r>
      <w:r w:rsidRPr="00356D4E">
        <w:rPr>
          <w:sz w:val="24"/>
          <w:szCs w:val="24"/>
        </w:rPr>
        <w:t xml:space="preserve"> содержать опись входящих в их состав документов, быть скреплен</w:t>
      </w:r>
      <w:r w:rsidR="001E0501" w:rsidRPr="00356D4E">
        <w:rPr>
          <w:sz w:val="24"/>
          <w:szCs w:val="24"/>
        </w:rPr>
        <w:t>о</w:t>
      </w:r>
      <w:r w:rsidRPr="00356D4E">
        <w:rPr>
          <w:sz w:val="24"/>
          <w:szCs w:val="24"/>
        </w:rPr>
        <w:t xml:space="preserve"> печатью Участника и подписаны Участником или лицом, уполномоченным таким Участником, на прошивке. </w:t>
      </w:r>
    </w:p>
    <w:p w:rsidR="00D118F6" w:rsidRPr="00356D4E" w:rsidRDefault="003F6CA9" w:rsidP="00D118F6">
      <w:pPr>
        <w:pStyle w:val="af2"/>
        <w:spacing w:line="240" w:lineRule="auto"/>
        <w:rPr>
          <w:sz w:val="24"/>
          <w:szCs w:val="24"/>
        </w:rPr>
      </w:pPr>
      <w:r w:rsidRPr="00356D4E">
        <w:rPr>
          <w:sz w:val="24"/>
          <w:szCs w:val="24"/>
        </w:rPr>
        <w:t>3.3.5.</w:t>
      </w:r>
      <w:r w:rsidRPr="00356D4E">
        <w:rPr>
          <w:sz w:val="24"/>
          <w:szCs w:val="24"/>
        </w:rPr>
        <w:tab/>
      </w:r>
      <w:r w:rsidR="00D118F6" w:rsidRPr="00356D4E">
        <w:rPr>
          <w:sz w:val="24"/>
          <w:szCs w:val="24"/>
        </w:rPr>
        <w:t>Участник подает Предложени</w:t>
      </w:r>
      <w:r w:rsidR="001E0501" w:rsidRPr="00356D4E">
        <w:rPr>
          <w:sz w:val="24"/>
          <w:szCs w:val="24"/>
        </w:rPr>
        <w:t>е</w:t>
      </w:r>
      <w:r w:rsidR="00D118F6" w:rsidRPr="00356D4E">
        <w:rPr>
          <w:sz w:val="24"/>
          <w:szCs w:val="24"/>
        </w:rPr>
        <w:t xml:space="preserve"> с обязательным заполнением всех форм документов, установленных настоящей Документацией</w:t>
      </w:r>
      <w:r w:rsidR="007E7233">
        <w:rPr>
          <w:sz w:val="24"/>
          <w:szCs w:val="24"/>
        </w:rPr>
        <w:t>, к</w:t>
      </w:r>
      <w:r w:rsidR="007E7233" w:rsidRPr="007E7233">
        <w:rPr>
          <w:sz w:val="24"/>
          <w:szCs w:val="24"/>
        </w:rPr>
        <w:t xml:space="preserve">роме того, Участник должен предоставить </w:t>
      </w:r>
      <w:r w:rsidR="007E7233" w:rsidRPr="00356D4E">
        <w:rPr>
          <w:sz w:val="24"/>
          <w:szCs w:val="24"/>
        </w:rPr>
        <w:t>Предложени</w:t>
      </w:r>
      <w:r w:rsidR="007E7233">
        <w:rPr>
          <w:sz w:val="24"/>
          <w:szCs w:val="24"/>
        </w:rPr>
        <w:t>е</w:t>
      </w:r>
      <w:r w:rsidR="007E7233" w:rsidRPr="007E7233">
        <w:rPr>
          <w:sz w:val="24"/>
          <w:szCs w:val="24"/>
        </w:rPr>
        <w:t xml:space="preserve"> на участие в </w:t>
      </w:r>
      <w:r w:rsidR="007E7233">
        <w:rPr>
          <w:sz w:val="24"/>
          <w:szCs w:val="24"/>
        </w:rPr>
        <w:t xml:space="preserve">запросе предложении </w:t>
      </w:r>
      <w:r w:rsidR="007E7233" w:rsidRPr="007E7233">
        <w:rPr>
          <w:sz w:val="24"/>
          <w:szCs w:val="24"/>
        </w:rPr>
        <w:t xml:space="preserve">в электронном виде на </w:t>
      </w:r>
      <w:r w:rsidR="007E7233">
        <w:rPr>
          <w:sz w:val="24"/>
          <w:szCs w:val="24"/>
        </w:rPr>
        <w:t>оптическом носителе (CD или DVD)</w:t>
      </w:r>
      <w:r w:rsidR="00D118F6" w:rsidRPr="00356D4E">
        <w:rPr>
          <w:sz w:val="24"/>
          <w:szCs w:val="24"/>
        </w:rPr>
        <w:t>.</w:t>
      </w:r>
    </w:p>
    <w:p w:rsidR="007E7233" w:rsidRDefault="00D118F6" w:rsidP="00D118F6">
      <w:pPr>
        <w:pStyle w:val="af2"/>
        <w:spacing w:line="240" w:lineRule="auto"/>
        <w:rPr>
          <w:sz w:val="24"/>
          <w:szCs w:val="24"/>
        </w:rPr>
      </w:pPr>
      <w:r w:rsidRPr="00356D4E">
        <w:rPr>
          <w:sz w:val="24"/>
          <w:szCs w:val="24"/>
        </w:rPr>
        <w:t>3.3.6</w:t>
      </w:r>
      <w:r w:rsidR="003F6CA9" w:rsidRPr="00356D4E">
        <w:rPr>
          <w:sz w:val="24"/>
          <w:szCs w:val="24"/>
        </w:rPr>
        <w:t>.</w:t>
      </w:r>
      <w:r w:rsidR="003F6CA9" w:rsidRPr="00356D4E">
        <w:rPr>
          <w:sz w:val="24"/>
          <w:szCs w:val="24"/>
        </w:rPr>
        <w:tab/>
      </w:r>
      <w:r w:rsidRPr="00356D4E">
        <w:rPr>
          <w:sz w:val="24"/>
          <w:szCs w:val="24"/>
        </w:rPr>
        <w:t>Никакие исправления в тексте Предложения не имеют силы, кроме тех, которые заверены лицом подписавшим Предложение.</w:t>
      </w:r>
    </w:p>
    <w:p w:rsidR="007E7233" w:rsidRPr="00356D4E" w:rsidRDefault="007E7233" w:rsidP="00D118F6">
      <w:pPr>
        <w:pStyle w:val="af2"/>
        <w:spacing w:line="240" w:lineRule="auto"/>
        <w:rPr>
          <w:sz w:val="24"/>
          <w:szCs w:val="24"/>
        </w:rPr>
      </w:pPr>
    </w:p>
    <w:p w:rsidR="00D118F6" w:rsidRPr="00356D4E" w:rsidRDefault="003F6CA9" w:rsidP="003F6CA9">
      <w:pPr>
        <w:pStyle w:val="22"/>
        <w:rPr>
          <w:sz w:val="24"/>
          <w:szCs w:val="24"/>
        </w:rPr>
      </w:pPr>
      <w:bookmarkStart w:id="90" w:name="_Toc234904841"/>
      <w:bookmarkStart w:id="91" w:name="_Toc234904843"/>
      <w:bookmarkStart w:id="92" w:name="_Toc98253988"/>
      <w:bookmarkStart w:id="93" w:name="_Toc240364319"/>
      <w:bookmarkStart w:id="94" w:name="_Toc258422140"/>
      <w:bookmarkEnd w:id="86"/>
      <w:bookmarkEnd w:id="90"/>
      <w:bookmarkEnd w:id="91"/>
      <w:r w:rsidRPr="00356D4E">
        <w:rPr>
          <w:sz w:val="24"/>
          <w:szCs w:val="24"/>
        </w:rPr>
        <w:t>3.4.</w:t>
      </w:r>
      <w:r w:rsidRPr="00356D4E">
        <w:rPr>
          <w:sz w:val="24"/>
          <w:szCs w:val="24"/>
        </w:rPr>
        <w:tab/>
      </w:r>
      <w:r w:rsidR="00D118F6" w:rsidRPr="00356D4E">
        <w:rPr>
          <w:sz w:val="24"/>
          <w:szCs w:val="24"/>
        </w:rPr>
        <w:t xml:space="preserve">Требования к сроку действия </w:t>
      </w:r>
      <w:bookmarkEnd w:id="87"/>
      <w:bookmarkEnd w:id="88"/>
      <w:bookmarkEnd w:id="89"/>
      <w:r w:rsidR="00D118F6" w:rsidRPr="00356D4E">
        <w:rPr>
          <w:sz w:val="24"/>
          <w:szCs w:val="24"/>
        </w:rPr>
        <w:t>Предложения</w:t>
      </w:r>
      <w:bookmarkEnd w:id="92"/>
      <w:bookmarkEnd w:id="93"/>
      <w:bookmarkEnd w:id="94"/>
    </w:p>
    <w:p w:rsidR="00D118F6" w:rsidRPr="00356D4E" w:rsidRDefault="00D118F6" w:rsidP="00D118F6">
      <w:pPr>
        <w:pStyle w:val="af2"/>
        <w:tabs>
          <w:tab w:val="left" w:pos="0"/>
        </w:tabs>
        <w:spacing w:line="240" w:lineRule="auto"/>
        <w:ind w:firstLine="720"/>
        <w:rPr>
          <w:sz w:val="24"/>
          <w:szCs w:val="24"/>
        </w:rPr>
      </w:pPr>
      <w:bookmarkStart w:id="95" w:name="_Ref56220570"/>
      <w:r w:rsidRPr="00356D4E">
        <w:rPr>
          <w:sz w:val="24"/>
          <w:szCs w:val="24"/>
        </w:rPr>
        <w:t>Предложение действительно в течение срока, указанного Участником в Предложении. В любом случае этот срок не должен быть менее чем 90 календарных дней со дня, следующего за днем окончания приема Предложений.</w:t>
      </w:r>
    </w:p>
    <w:p w:rsidR="00D118F6" w:rsidRPr="00356D4E" w:rsidRDefault="00D118F6" w:rsidP="00D118F6">
      <w:pPr>
        <w:pStyle w:val="af2"/>
        <w:tabs>
          <w:tab w:val="left" w:pos="0"/>
        </w:tabs>
        <w:spacing w:line="240" w:lineRule="auto"/>
        <w:ind w:firstLine="720"/>
        <w:rPr>
          <w:sz w:val="24"/>
          <w:szCs w:val="24"/>
        </w:rPr>
      </w:pPr>
    </w:p>
    <w:p w:rsidR="00D118F6" w:rsidRPr="00356D4E" w:rsidRDefault="003F6CA9" w:rsidP="003F6CA9">
      <w:pPr>
        <w:pStyle w:val="22"/>
        <w:rPr>
          <w:sz w:val="24"/>
          <w:szCs w:val="24"/>
        </w:rPr>
      </w:pPr>
      <w:bookmarkStart w:id="96" w:name="_Toc57314647"/>
      <w:bookmarkStart w:id="97" w:name="_Toc98253989"/>
      <w:bookmarkStart w:id="98" w:name="_Toc240364320"/>
      <w:bookmarkStart w:id="99" w:name="_Toc258422141"/>
      <w:bookmarkEnd w:id="95"/>
      <w:r w:rsidRPr="00356D4E">
        <w:rPr>
          <w:sz w:val="24"/>
          <w:szCs w:val="24"/>
        </w:rPr>
        <w:lastRenderedPageBreak/>
        <w:t>3.5.</w:t>
      </w:r>
      <w:r w:rsidRPr="00356D4E">
        <w:rPr>
          <w:sz w:val="24"/>
          <w:szCs w:val="24"/>
        </w:rPr>
        <w:tab/>
      </w:r>
      <w:r w:rsidR="00D118F6" w:rsidRPr="00356D4E">
        <w:rPr>
          <w:sz w:val="24"/>
          <w:szCs w:val="24"/>
        </w:rPr>
        <w:t xml:space="preserve">Требования к языку </w:t>
      </w:r>
      <w:bookmarkEnd w:id="96"/>
      <w:r w:rsidR="00D118F6" w:rsidRPr="00356D4E">
        <w:rPr>
          <w:sz w:val="24"/>
          <w:szCs w:val="24"/>
        </w:rPr>
        <w:t>Предложения</w:t>
      </w:r>
      <w:bookmarkEnd w:id="97"/>
      <w:bookmarkEnd w:id="98"/>
      <w:bookmarkEnd w:id="99"/>
    </w:p>
    <w:p w:rsidR="00D118F6" w:rsidRPr="00356D4E" w:rsidRDefault="003F6CA9" w:rsidP="00D118F6">
      <w:pPr>
        <w:tabs>
          <w:tab w:val="left" w:pos="0"/>
        </w:tabs>
        <w:spacing w:line="240" w:lineRule="auto"/>
        <w:ind w:firstLine="0"/>
        <w:rPr>
          <w:sz w:val="24"/>
          <w:szCs w:val="24"/>
        </w:rPr>
      </w:pPr>
      <w:bookmarkStart w:id="100" w:name="_Toc57314648"/>
      <w:r w:rsidRPr="00356D4E">
        <w:rPr>
          <w:sz w:val="24"/>
          <w:szCs w:val="24"/>
        </w:rPr>
        <w:tab/>
      </w:r>
      <w:r w:rsidR="00D118F6" w:rsidRPr="00356D4E">
        <w:rPr>
          <w:sz w:val="24"/>
          <w:szCs w:val="24"/>
        </w:rPr>
        <w:t>Все документы, входящие в Предложение, должны быть подготовлены на русском языке, за исключением тех документов, оригиналы которых выданы Участнику третьими лицами на ином языке. В этом случае указанные документы могут быть представлены на языке оригинала при условии, что к ним приложен заверенный нотариально перевод этих документов на русском языке.</w:t>
      </w:r>
    </w:p>
    <w:p w:rsidR="00D118F6" w:rsidRPr="00356D4E" w:rsidRDefault="00D118F6" w:rsidP="00D118F6">
      <w:pPr>
        <w:tabs>
          <w:tab w:val="left" w:pos="0"/>
        </w:tabs>
        <w:spacing w:line="240" w:lineRule="auto"/>
        <w:ind w:firstLine="0"/>
        <w:rPr>
          <w:sz w:val="24"/>
          <w:szCs w:val="24"/>
        </w:rPr>
      </w:pPr>
    </w:p>
    <w:p w:rsidR="00D118F6" w:rsidRPr="00356D4E" w:rsidRDefault="003F6CA9" w:rsidP="003F6CA9">
      <w:pPr>
        <w:pStyle w:val="22"/>
        <w:rPr>
          <w:sz w:val="24"/>
          <w:szCs w:val="24"/>
        </w:rPr>
      </w:pPr>
      <w:bookmarkStart w:id="101" w:name="_Toc98253990"/>
      <w:bookmarkStart w:id="102" w:name="_Toc240364321"/>
      <w:bookmarkStart w:id="103" w:name="_Toc258422142"/>
      <w:r w:rsidRPr="00356D4E">
        <w:rPr>
          <w:sz w:val="24"/>
          <w:szCs w:val="24"/>
        </w:rPr>
        <w:t>3.6.</w:t>
      </w:r>
      <w:r w:rsidRPr="00356D4E">
        <w:rPr>
          <w:sz w:val="24"/>
          <w:szCs w:val="24"/>
        </w:rPr>
        <w:tab/>
      </w:r>
      <w:r w:rsidR="00D118F6" w:rsidRPr="00356D4E">
        <w:rPr>
          <w:sz w:val="24"/>
          <w:szCs w:val="24"/>
        </w:rPr>
        <w:t xml:space="preserve">Требования к валюте </w:t>
      </w:r>
      <w:bookmarkEnd w:id="100"/>
      <w:r w:rsidR="00D118F6" w:rsidRPr="00356D4E">
        <w:rPr>
          <w:sz w:val="24"/>
          <w:szCs w:val="24"/>
        </w:rPr>
        <w:t>Предложения</w:t>
      </w:r>
      <w:bookmarkEnd w:id="101"/>
      <w:bookmarkEnd w:id="102"/>
      <w:bookmarkEnd w:id="103"/>
    </w:p>
    <w:p w:rsidR="00D118F6" w:rsidRPr="00356D4E" w:rsidRDefault="003F6CA9" w:rsidP="003F6CA9">
      <w:pPr>
        <w:tabs>
          <w:tab w:val="left" w:pos="709"/>
        </w:tabs>
        <w:spacing w:line="240" w:lineRule="auto"/>
        <w:ind w:firstLine="0"/>
        <w:rPr>
          <w:sz w:val="24"/>
          <w:szCs w:val="24"/>
        </w:rPr>
      </w:pPr>
      <w:bookmarkStart w:id="104" w:name="_Ref56220708"/>
      <w:r w:rsidRPr="00356D4E">
        <w:rPr>
          <w:sz w:val="24"/>
          <w:szCs w:val="24"/>
        </w:rPr>
        <w:tab/>
      </w:r>
      <w:r w:rsidR="00D118F6" w:rsidRPr="00356D4E">
        <w:rPr>
          <w:sz w:val="24"/>
          <w:szCs w:val="24"/>
        </w:rPr>
        <w:t>Все суммы денежных средств в документах, входящих в Предложение, должны быть выражены в российских рублях</w:t>
      </w:r>
      <w:bookmarkEnd w:id="104"/>
      <w:r w:rsidR="00D118F6" w:rsidRPr="00356D4E">
        <w:rPr>
          <w:sz w:val="24"/>
          <w:szCs w:val="24"/>
        </w:rPr>
        <w:t>, если в Документации не установлено иное требование к виду валюты Договора.</w:t>
      </w:r>
    </w:p>
    <w:p w:rsidR="00D118F6" w:rsidRPr="00356D4E" w:rsidRDefault="00D118F6" w:rsidP="00D118F6">
      <w:pPr>
        <w:tabs>
          <w:tab w:val="left" w:pos="900"/>
        </w:tabs>
        <w:spacing w:line="240" w:lineRule="auto"/>
        <w:ind w:firstLine="0"/>
        <w:rPr>
          <w:sz w:val="24"/>
          <w:szCs w:val="24"/>
        </w:rPr>
      </w:pPr>
    </w:p>
    <w:p w:rsidR="00D118F6" w:rsidRPr="00356D4E" w:rsidRDefault="003F6CA9" w:rsidP="003F6CA9">
      <w:pPr>
        <w:pStyle w:val="22"/>
        <w:rPr>
          <w:sz w:val="24"/>
          <w:szCs w:val="24"/>
        </w:rPr>
      </w:pPr>
      <w:bookmarkStart w:id="105" w:name="_Toc57314653"/>
      <w:bookmarkStart w:id="106" w:name="_Toc240364322"/>
      <w:bookmarkStart w:id="107" w:name="_Toc258422143"/>
      <w:bookmarkStart w:id="108" w:name="_Toc98253991"/>
      <w:r w:rsidRPr="00356D4E">
        <w:rPr>
          <w:sz w:val="24"/>
          <w:szCs w:val="24"/>
        </w:rPr>
        <w:t>3.7.</w:t>
      </w:r>
      <w:r w:rsidRPr="00356D4E">
        <w:rPr>
          <w:sz w:val="24"/>
          <w:szCs w:val="24"/>
        </w:rPr>
        <w:tab/>
      </w:r>
      <w:r w:rsidR="00D118F6" w:rsidRPr="00356D4E">
        <w:rPr>
          <w:sz w:val="24"/>
          <w:szCs w:val="24"/>
        </w:rPr>
        <w:t xml:space="preserve">Разъяснение </w:t>
      </w:r>
      <w:bookmarkEnd w:id="105"/>
      <w:r w:rsidR="00D118F6" w:rsidRPr="00356D4E">
        <w:rPr>
          <w:sz w:val="24"/>
          <w:szCs w:val="24"/>
        </w:rPr>
        <w:t>Документации</w:t>
      </w:r>
      <w:bookmarkEnd w:id="106"/>
      <w:bookmarkEnd w:id="107"/>
      <w:r w:rsidR="00D118F6" w:rsidRPr="00356D4E">
        <w:rPr>
          <w:sz w:val="24"/>
          <w:szCs w:val="24"/>
        </w:rPr>
        <w:t xml:space="preserve"> </w:t>
      </w:r>
      <w:bookmarkEnd w:id="108"/>
    </w:p>
    <w:p w:rsidR="00D118F6" w:rsidRPr="00356D4E" w:rsidRDefault="003F6CA9" w:rsidP="003F6CA9">
      <w:pPr>
        <w:pStyle w:val="af2"/>
        <w:tabs>
          <w:tab w:val="left" w:pos="709"/>
        </w:tabs>
        <w:spacing w:line="240" w:lineRule="auto"/>
        <w:rPr>
          <w:sz w:val="24"/>
          <w:szCs w:val="24"/>
        </w:rPr>
      </w:pPr>
      <w:r w:rsidRPr="00356D4E">
        <w:rPr>
          <w:sz w:val="24"/>
          <w:szCs w:val="24"/>
        </w:rPr>
        <w:t>3.7.1.</w:t>
      </w:r>
      <w:r w:rsidRPr="00356D4E">
        <w:rPr>
          <w:sz w:val="24"/>
          <w:szCs w:val="24"/>
        </w:rPr>
        <w:tab/>
      </w:r>
      <w:r w:rsidR="00D118F6" w:rsidRPr="00356D4E">
        <w:rPr>
          <w:sz w:val="24"/>
          <w:szCs w:val="24"/>
        </w:rPr>
        <w:t xml:space="preserve">Участники вправе обратиться к </w:t>
      </w:r>
      <w:r w:rsidR="008F0C60">
        <w:rPr>
          <w:sz w:val="24"/>
          <w:szCs w:val="24"/>
        </w:rPr>
        <w:t>Комиссии</w:t>
      </w:r>
      <w:r w:rsidR="008F0C60" w:rsidRPr="00356D4E">
        <w:rPr>
          <w:sz w:val="24"/>
          <w:szCs w:val="24"/>
        </w:rPr>
        <w:t xml:space="preserve"> </w:t>
      </w:r>
      <w:r w:rsidR="00D118F6" w:rsidRPr="00356D4E">
        <w:rPr>
          <w:sz w:val="24"/>
          <w:szCs w:val="24"/>
        </w:rPr>
        <w:t>с запросом о разъяснении Документации</w:t>
      </w:r>
      <w:r w:rsidRPr="00356D4E">
        <w:rPr>
          <w:sz w:val="24"/>
          <w:szCs w:val="24"/>
        </w:rPr>
        <w:t xml:space="preserve"> не позднее, чем за 2 дня до окончания срока подачи Предложений</w:t>
      </w:r>
      <w:r w:rsidR="00D118F6" w:rsidRPr="00356D4E">
        <w:rPr>
          <w:sz w:val="24"/>
          <w:szCs w:val="24"/>
        </w:rPr>
        <w:t>.</w:t>
      </w:r>
    </w:p>
    <w:p w:rsidR="00D118F6" w:rsidRPr="00356D4E" w:rsidRDefault="003F6CA9" w:rsidP="003F6CA9">
      <w:pPr>
        <w:tabs>
          <w:tab w:val="left" w:pos="709"/>
          <w:tab w:val="left" w:pos="1620"/>
        </w:tabs>
        <w:spacing w:line="240" w:lineRule="auto"/>
        <w:ind w:firstLine="0"/>
        <w:rPr>
          <w:sz w:val="24"/>
          <w:szCs w:val="24"/>
        </w:rPr>
      </w:pPr>
      <w:r w:rsidRPr="00356D4E">
        <w:rPr>
          <w:sz w:val="24"/>
          <w:szCs w:val="24"/>
        </w:rPr>
        <w:t>3.7.2.</w:t>
      </w:r>
      <w:r w:rsidRPr="00356D4E">
        <w:rPr>
          <w:sz w:val="24"/>
          <w:szCs w:val="24"/>
        </w:rPr>
        <w:tab/>
      </w:r>
      <w:r w:rsidR="008F0C60">
        <w:rPr>
          <w:sz w:val="24"/>
          <w:szCs w:val="24"/>
        </w:rPr>
        <w:t>Комиссия</w:t>
      </w:r>
      <w:r w:rsidR="008F0C60" w:rsidRPr="00356D4E">
        <w:rPr>
          <w:sz w:val="24"/>
          <w:szCs w:val="24"/>
        </w:rPr>
        <w:t xml:space="preserve"> </w:t>
      </w:r>
      <w:r w:rsidR="00D118F6" w:rsidRPr="00356D4E">
        <w:rPr>
          <w:sz w:val="24"/>
          <w:szCs w:val="24"/>
        </w:rPr>
        <w:t xml:space="preserve">в двухдневный срок ответит на запрос, касающийся положений настоящей Документации. </w:t>
      </w:r>
      <w:r w:rsidR="008F0C60">
        <w:rPr>
          <w:sz w:val="24"/>
          <w:szCs w:val="24"/>
        </w:rPr>
        <w:t>Комиссия</w:t>
      </w:r>
      <w:r w:rsidR="008F0C60" w:rsidRPr="00356D4E">
        <w:rPr>
          <w:sz w:val="24"/>
          <w:szCs w:val="24"/>
        </w:rPr>
        <w:t xml:space="preserve"> </w:t>
      </w:r>
      <w:r w:rsidR="00D118F6" w:rsidRPr="00356D4E">
        <w:rPr>
          <w:sz w:val="24"/>
          <w:szCs w:val="24"/>
        </w:rPr>
        <w:t xml:space="preserve">размещает разъяснения положений настоящей Документации на </w:t>
      </w:r>
      <w:r w:rsidR="00E67865" w:rsidRPr="00356D4E">
        <w:rPr>
          <w:sz w:val="24"/>
          <w:szCs w:val="24"/>
        </w:rPr>
        <w:t>официальном сайте www.zakupki.rosatom.ru</w:t>
      </w:r>
      <w:r w:rsidR="00D118F6" w:rsidRPr="00356D4E">
        <w:rPr>
          <w:sz w:val="24"/>
          <w:szCs w:val="24"/>
        </w:rPr>
        <w:t xml:space="preserve"> (без указания источника запроса).</w:t>
      </w:r>
    </w:p>
    <w:p w:rsidR="00D118F6" w:rsidRPr="00356D4E" w:rsidRDefault="00D118F6" w:rsidP="00D118F6">
      <w:pPr>
        <w:tabs>
          <w:tab w:val="left" w:pos="900"/>
          <w:tab w:val="left" w:pos="1620"/>
        </w:tabs>
        <w:spacing w:line="240" w:lineRule="auto"/>
        <w:ind w:firstLine="0"/>
        <w:rPr>
          <w:sz w:val="24"/>
          <w:szCs w:val="24"/>
        </w:rPr>
      </w:pPr>
    </w:p>
    <w:p w:rsidR="00D118F6" w:rsidRPr="00356D4E" w:rsidRDefault="003F6CA9" w:rsidP="003F6CA9">
      <w:pPr>
        <w:pStyle w:val="22"/>
        <w:rPr>
          <w:sz w:val="24"/>
          <w:szCs w:val="24"/>
        </w:rPr>
      </w:pPr>
      <w:bookmarkStart w:id="109" w:name="_Ref86823116"/>
      <w:bookmarkStart w:id="110" w:name="_Toc90385058"/>
      <w:bookmarkStart w:id="111" w:name="_Toc98253992"/>
      <w:bookmarkStart w:id="112" w:name="_Toc176759492"/>
      <w:bookmarkStart w:id="113" w:name="_Toc240364323"/>
      <w:bookmarkStart w:id="114" w:name="_Toc258422144"/>
      <w:r w:rsidRPr="00356D4E">
        <w:rPr>
          <w:sz w:val="24"/>
          <w:szCs w:val="24"/>
        </w:rPr>
        <w:t>3.8.</w:t>
      </w:r>
      <w:r w:rsidRPr="00356D4E">
        <w:rPr>
          <w:sz w:val="24"/>
          <w:szCs w:val="24"/>
        </w:rPr>
        <w:tab/>
      </w:r>
      <w:r w:rsidR="00D118F6" w:rsidRPr="00356D4E">
        <w:rPr>
          <w:sz w:val="24"/>
          <w:szCs w:val="24"/>
        </w:rPr>
        <w:t xml:space="preserve">Продление срока окончания приема </w:t>
      </w:r>
      <w:bookmarkEnd w:id="109"/>
      <w:bookmarkEnd w:id="110"/>
      <w:r w:rsidR="00D118F6" w:rsidRPr="00356D4E">
        <w:rPr>
          <w:sz w:val="24"/>
          <w:szCs w:val="24"/>
        </w:rPr>
        <w:t>Предложений</w:t>
      </w:r>
      <w:bookmarkEnd w:id="111"/>
      <w:bookmarkEnd w:id="112"/>
      <w:bookmarkEnd w:id="113"/>
      <w:bookmarkEnd w:id="114"/>
    </w:p>
    <w:p w:rsidR="00D118F6" w:rsidRPr="00356D4E" w:rsidRDefault="00D118F6" w:rsidP="003F6CA9">
      <w:pPr>
        <w:spacing w:line="240" w:lineRule="auto"/>
        <w:ind w:left="5" w:firstLine="704"/>
        <w:rPr>
          <w:sz w:val="24"/>
          <w:szCs w:val="24"/>
        </w:rPr>
      </w:pPr>
      <w:r w:rsidRPr="00356D4E">
        <w:rPr>
          <w:sz w:val="24"/>
          <w:szCs w:val="24"/>
        </w:rPr>
        <w:t xml:space="preserve">При необходимости </w:t>
      </w:r>
      <w:r w:rsidR="008F0C60">
        <w:rPr>
          <w:sz w:val="24"/>
          <w:szCs w:val="24"/>
        </w:rPr>
        <w:t>Комиссия</w:t>
      </w:r>
      <w:r w:rsidR="008F0C60" w:rsidRPr="00356D4E">
        <w:rPr>
          <w:sz w:val="24"/>
          <w:szCs w:val="24"/>
        </w:rPr>
        <w:t xml:space="preserve"> </w:t>
      </w:r>
      <w:r w:rsidRPr="00356D4E">
        <w:rPr>
          <w:sz w:val="24"/>
          <w:szCs w:val="24"/>
        </w:rPr>
        <w:t xml:space="preserve">имеет право продлевать срок окончания приема Предложений, установленный в Информационной карте, с обязательным уведомлением всех Участников, подавших Предложения. Уведомление о продлении срока окончания приема Предложений размещается на </w:t>
      </w:r>
      <w:r w:rsidR="00633D33" w:rsidRPr="00356D4E">
        <w:rPr>
          <w:sz w:val="24"/>
          <w:szCs w:val="24"/>
        </w:rPr>
        <w:t>на официальном сайте www.zakupki.rosatom.ru</w:t>
      </w:r>
      <w:r w:rsidRPr="00356D4E">
        <w:rPr>
          <w:sz w:val="24"/>
          <w:szCs w:val="24"/>
        </w:rPr>
        <w:t xml:space="preserve"> в сети Интернет и публикуется в том (тех) же печатном (-ых) средстве (-ах) массовой информации, в котором (-ых) </w:t>
      </w:r>
      <w:r w:rsidR="008F0C60">
        <w:rPr>
          <w:sz w:val="24"/>
          <w:szCs w:val="24"/>
        </w:rPr>
        <w:t>Комиссией</w:t>
      </w:r>
      <w:r w:rsidR="008F0C60" w:rsidRPr="00356D4E">
        <w:rPr>
          <w:sz w:val="24"/>
          <w:szCs w:val="24"/>
        </w:rPr>
        <w:t xml:space="preserve"> </w:t>
      </w:r>
      <w:r w:rsidRPr="00356D4E">
        <w:rPr>
          <w:sz w:val="24"/>
          <w:szCs w:val="24"/>
        </w:rPr>
        <w:t>было опубликовано или размещено извещение о проведении открытого запроса предложений.</w:t>
      </w:r>
    </w:p>
    <w:p w:rsidR="00D118F6" w:rsidRPr="00356D4E" w:rsidRDefault="00D118F6" w:rsidP="00D118F6">
      <w:pPr>
        <w:spacing w:line="240" w:lineRule="auto"/>
        <w:ind w:left="5" w:firstLine="1"/>
        <w:rPr>
          <w:sz w:val="24"/>
          <w:szCs w:val="24"/>
        </w:rPr>
      </w:pPr>
    </w:p>
    <w:p w:rsidR="00D118F6" w:rsidRPr="00356D4E" w:rsidRDefault="003F6CA9" w:rsidP="003F6CA9">
      <w:pPr>
        <w:pStyle w:val="22"/>
        <w:jc w:val="both"/>
        <w:rPr>
          <w:sz w:val="24"/>
          <w:szCs w:val="24"/>
        </w:rPr>
      </w:pPr>
      <w:bookmarkStart w:id="115" w:name="_Toc234904850"/>
      <w:bookmarkStart w:id="116" w:name="_Toc176759493"/>
      <w:bookmarkStart w:id="117" w:name="_Ref86827631"/>
      <w:bookmarkStart w:id="118" w:name="_Toc90385072"/>
      <w:bookmarkStart w:id="119" w:name="_Toc98253995"/>
      <w:bookmarkStart w:id="120" w:name="_Toc240364324"/>
      <w:bookmarkStart w:id="121" w:name="_Toc258422145"/>
      <w:bookmarkEnd w:id="115"/>
      <w:r w:rsidRPr="00356D4E">
        <w:rPr>
          <w:sz w:val="24"/>
          <w:szCs w:val="24"/>
        </w:rPr>
        <w:t>3.9.</w:t>
      </w:r>
      <w:r w:rsidRPr="00356D4E">
        <w:rPr>
          <w:sz w:val="24"/>
          <w:szCs w:val="24"/>
        </w:rPr>
        <w:tab/>
      </w:r>
      <w:r w:rsidR="00D118F6" w:rsidRPr="00356D4E">
        <w:rPr>
          <w:sz w:val="24"/>
          <w:szCs w:val="24"/>
        </w:rPr>
        <w:t>Требования к документам, подтверждающим соответствие Участника требованиям</w:t>
      </w:r>
      <w:bookmarkEnd w:id="116"/>
      <w:bookmarkEnd w:id="117"/>
      <w:bookmarkEnd w:id="118"/>
      <w:bookmarkEnd w:id="119"/>
      <w:r w:rsidR="00D118F6" w:rsidRPr="00356D4E">
        <w:rPr>
          <w:sz w:val="24"/>
          <w:szCs w:val="24"/>
        </w:rPr>
        <w:t xml:space="preserve"> Документации</w:t>
      </w:r>
      <w:bookmarkEnd w:id="120"/>
      <w:bookmarkEnd w:id="121"/>
      <w:r w:rsidR="00964229" w:rsidRPr="00356D4E">
        <w:rPr>
          <w:sz w:val="24"/>
          <w:szCs w:val="24"/>
        </w:rPr>
        <w:t>.</w:t>
      </w:r>
    </w:p>
    <w:p w:rsidR="00D118F6" w:rsidRPr="00356D4E" w:rsidRDefault="003F6CA9" w:rsidP="003F6CA9">
      <w:pPr>
        <w:pStyle w:val="a1"/>
        <w:numPr>
          <w:ilvl w:val="0"/>
          <w:numId w:val="0"/>
        </w:numPr>
        <w:tabs>
          <w:tab w:val="left" w:pos="709"/>
        </w:tabs>
        <w:spacing w:line="240" w:lineRule="auto"/>
        <w:rPr>
          <w:sz w:val="24"/>
          <w:szCs w:val="24"/>
        </w:rPr>
      </w:pPr>
      <w:r w:rsidRPr="00356D4E">
        <w:rPr>
          <w:sz w:val="24"/>
          <w:szCs w:val="24"/>
        </w:rPr>
        <w:t>3.9.1</w:t>
      </w:r>
      <w:r w:rsidRPr="00356D4E">
        <w:rPr>
          <w:sz w:val="24"/>
          <w:szCs w:val="24"/>
        </w:rPr>
        <w:tab/>
      </w:r>
      <w:r w:rsidR="00D118F6" w:rsidRPr="00356D4E">
        <w:rPr>
          <w:sz w:val="24"/>
          <w:szCs w:val="24"/>
        </w:rPr>
        <w:t>Перечень документов:</w:t>
      </w:r>
    </w:p>
    <w:p w:rsidR="00D118F6" w:rsidRPr="00356D4E" w:rsidRDefault="00D118F6" w:rsidP="00D118F6">
      <w:pPr>
        <w:pStyle w:val="02statia3"/>
        <w:spacing w:before="0" w:line="240" w:lineRule="auto"/>
        <w:ind w:left="0" w:firstLine="709"/>
        <w:rPr>
          <w:rFonts w:ascii="Times New Roman" w:hAnsi="Times New Roman"/>
          <w:snapToGrid w:val="0"/>
          <w:color w:val="auto"/>
          <w:sz w:val="24"/>
          <w:szCs w:val="24"/>
        </w:rPr>
      </w:pPr>
      <w:r w:rsidRPr="00356D4E">
        <w:rPr>
          <w:rFonts w:ascii="Times New Roman" w:hAnsi="Times New Roman"/>
          <w:snapToGrid w:val="0"/>
          <w:color w:val="auto"/>
          <w:sz w:val="24"/>
          <w:szCs w:val="24"/>
        </w:rPr>
        <w:t xml:space="preserve">а) Анкета включающая: фирменное наименование (наименование), сведения об организационно-правовой форме, месте нахождения, почтовый адрес (для юридического лица), фамилию, имя, отчество, паспортные данные, сведения о месте жительства (для физического лица), ИНН, номер контактного телефона и другие сведения, указанные в форме Анкеты (Раздел </w:t>
      </w:r>
      <w:r w:rsidRPr="00356D4E">
        <w:rPr>
          <w:rFonts w:ascii="Times New Roman" w:hAnsi="Times New Roman"/>
          <w:snapToGrid w:val="0"/>
          <w:color w:val="auto"/>
          <w:sz w:val="24"/>
          <w:szCs w:val="24"/>
          <w:lang w:val="en-US"/>
        </w:rPr>
        <w:t>VI</w:t>
      </w:r>
      <w:r w:rsidRPr="00356D4E">
        <w:rPr>
          <w:rFonts w:ascii="Times New Roman" w:hAnsi="Times New Roman"/>
          <w:snapToGrid w:val="0"/>
          <w:color w:val="auto"/>
          <w:sz w:val="24"/>
          <w:szCs w:val="24"/>
        </w:rPr>
        <w:t xml:space="preserve"> настоящей Документации);</w:t>
      </w:r>
    </w:p>
    <w:p w:rsidR="00D118F6" w:rsidRPr="00356D4E" w:rsidRDefault="00D118F6" w:rsidP="00D118F6">
      <w:pPr>
        <w:pStyle w:val="02statia3"/>
        <w:spacing w:before="0" w:line="240" w:lineRule="auto"/>
        <w:ind w:left="0" w:firstLine="709"/>
        <w:rPr>
          <w:rFonts w:ascii="Times New Roman" w:hAnsi="Times New Roman"/>
          <w:snapToGrid w:val="0"/>
          <w:color w:val="auto"/>
          <w:sz w:val="24"/>
          <w:szCs w:val="24"/>
        </w:rPr>
      </w:pPr>
      <w:r w:rsidRPr="00356D4E">
        <w:rPr>
          <w:rFonts w:ascii="Times New Roman" w:hAnsi="Times New Roman"/>
          <w:snapToGrid w:val="0"/>
          <w:color w:val="auto"/>
          <w:sz w:val="24"/>
          <w:szCs w:val="24"/>
        </w:rPr>
        <w:t>б) документы, подтверждающие полномочия лица на осуществление действий от имени Участника;</w:t>
      </w:r>
    </w:p>
    <w:p w:rsidR="00D118F6" w:rsidRPr="00356D4E" w:rsidRDefault="00D118F6" w:rsidP="00D118F6">
      <w:pPr>
        <w:pStyle w:val="02statia3"/>
        <w:spacing w:before="0" w:line="240" w:lineRule="auto"/>
        <w:ind w:left="0" w:firstLine="709"/>
        <w:rPr>
          <w:rFonts w:ascii="Times New Roman" w:hAnsi="Times New Roman"/>
          <w:snapToGrid w:val="0"/>
          <w:color w:val="auto"/>
          <w:sz w:val="24"/>
          <w:szCs w:val="24"/>
        </w:rPr>
      </w:pPr>
      <w:r w:rsidRPr="00356D4E">
        <w:rPr>
          <w:rFonts w:ascii="Times New Roman" w:hAnsi="Times New Roman"/>
          <w:snapToGrid w:val="0"/>
          <w:color w:val="auto"/>
          <w:sz w:val="24"/>
          <w:szCs w:val="24"/>
        </w:rPr>
        <w:t>- копия решения о назначении или об избрании либо приказа о назначении физического лица на должность, в соответствии с которым такое физическое лицо (руководитель) обладает правом действовать от имени Участника без доверенности.</w:t>
      </w:r>
    </w:p>
    <w:p w:rsidR="00D118F6" w:rsidRPr="00356D4E" w:rsidRDefault="00D118F6" w:rsidP="00D118F6">
      <w:pPr>
        <w:pStyle w:val="02statia3"/>
        <w:spacing w:before="0" w:line="240" w:lineRule="auto"/>
        <w:ind w:left="0" w:firstLine="709"/>
        <w:rPr>
          <w:rFonts w:ascii="Times New Roman" w:hAnsi="Times New Roman"/>
          <w:snapToGrid w:val="0"/>
          <w:color w:val="auto"/>
          <w:sz w:val="24"/>
          <w:szCs w:val="24"/>
        </w:rPr>
      </w:pPr>
      <w:r w:rsidRPr="00356D4E">
        <w:rPr>
          <w:rFonts w:ascii="Times New Roman" w:hAnsi="Times New Roman"/>
          <w:snapToGrid w:val="0"/>
          <w:color w:val="auto"/>
          <w:sz w:val="24"/>
          <w:szCs w:val="24"/>
        </w:rPr>
        <w:t>В случае, если от имени Участника действует иное лицо, также предоставляется доверенность на осуществление действий участника размещения заказа, заверенная печатью Участника и подписанную руководителем Участника или уполномоченным этим руководителем лицом, либо нотариально заверенная копия такой доверенности. В случае, если указанная доверенность подписана лицом, уполномоченным руководителем Участника, Предложение должно содержать также документ, подтверждающий полномочия такого лица;</w:t>
      </w:r>
    </w:p>
    <w:p w:rsidR="00D118F6" w:rsidRPr="00356D4E" w:rsidRDefault="00D118F6" w:rsidP="00D118F6">
      <w:pPr>
        <w:pStyle w:val="02statia3"/>
        <w:spacing w:before="0" w:line="240" w:lineRule="auto"/>
        <w:ind w:left="0" w:firstLine="709"/>
        <w:rPr>
          <w:rFonts w:ascii="Times New Roman" w:hAnsi="Times New Roman"/>
          <w:snapToGrid w:val="0"/>
          <w:color w:val="auto"/>
          <w:sz w:val="24"/>
          <w:szCs w:val="24"/>
        </w:rPr>
      </w:pPr>
      <w:r w:rsidRPr="00356D4E">
        <w:rPr>
          <w:rFonts w:ascii="Times New Roman" w:hAnsi="Times New Roman"/>
          <w:snapToGrid w:val="0"/>
          <w:color w:val="auto"/>
          <w:sz w:val="24"/>
          <w:szCs w:val="24"/>
        </w:rPr>
        <w:t xml:space="preserve">в) копии учредительных документов Участника, заверенные нотариально или заверенные печатью и подписью уполномоченного лица Участника (для юридических лиц), </w:t>
      </w:r>
      <w:r w:rsidRPr="00356D4E">
        <w:rPr>
          <w:rFonts w:ascii="Times New Roman" w:hAnsi="Times New Roman"/>
          <w:snapToGrid w:val="0"/>
          <w:color w:val="auto"/>
          <w:sz w:val="24"/>
          <w:szCs w:val="24"/>
        </w:rPr>
        <w:lastRenderedPageBreak/>
        <w:t>нотариально заверенная копия паспорта гражданина Российской Федерации (для физических лиц);</w:t>
      </w:r>
    </w:p>
    <w:p w:rsidR="00D118F6" w:rsidRPr="00356D4E" w:rsidRDefault="00D118F6" w:rsidP="00D118F6">
      <w:pPr>
        <w:pStyle w:val="02statia3"/>
        <w:spacing w:before="0" w:line="240" w:lineRule="auto"/>
        <w:ind w:left="0" w:firstLine="709"/>
        <w:rPr>
          <w:rFonts w:ascii="Times New Roman" w:hAnsi="Times New Roman"/>
          <w:snapToGrid w:val="0"/>
          <w:color w:val="auto"/>
          <w:sz w:val="24"/>
          <w:szCs w:val="24"/>
        </w:rPr>
      </w:pPr>
      <w:r w:rsidRPr="00356D4E">
        <w:rPr>
          <w:rFonts w:ascii="Times New Roman" w:hAnsi="Times New Roman"/>
          <w:snapToGrid w:val="0"/>
          <w:color w:val="auto"/>
          <w:sz w:val="24"/>
          <w:szCs w:val="24"/>
        </w:rPr>
        <w:t xml:space="preserve">г) полученные не ранее чем за шесть месяцев до дня размещения </w:t>
      </w:r>
      <w:r w:rsidR="00633D33" w:rsidRPr="00356D4E">
        <w:rPr>
          <w:rFonts w:ascii="Times New Roman" w:hAnsi="Times New Roman"/>
          <w:sz w:val="24"/>
          <w:szCs w:val="24"/>
        </w:rPr>
        <w:t xml:space="preserve">на </w:t>
      </w:r>
      <w:r w:rsidR="00633D33" w:rsidRPr="00356D4E">
        <w:rPr>
          <w:rFonts w:ascii="Times New Roman" w:hAnsi="Times New Roman"/>
          <w:snapToGrid w:val="0"/>
          <w:color w:val="auto"/>
          <w:sz w:val="24"/>
          <w:szCs w:val="24"/>
        </w:rPr>
        <w:t xml:space="preserve">официальном сайте www.zakupki.rosatom.ru </w:t>
      </w:r>
      <w:r w:rsidRPr="00356D4E">
        <w:rPr>
          <w:rFonts w:ascii="Times New Roman" w:hAnsi="Times New Roman"/>
          <w:snapToGrid w:val="0"/>
          <w:color w:val="auto"/>
          <w:sz w:val="24"/>
          <w:szCs w:val="24"/>
        </w:rPr>
        <w:t>извещения о проведении открытого запроса предложений оригинал или нотариально заверенную копию выписки из Единого государственного реестра юридических лиц (выписки из Единого государственного реестра индивидуальных предпринимателей);</w:t>
      </w:r>
      <w:r w:rsidRPr="00356D4E" w:rsidDel="00CB3E0B">
        <w:rPr>
          <w:rFonts w:ascii="Times New Roman" w:hAnsi="Times New Roman"/>
          <w:snapToGrid w:val="0"/>
          <w:color w:val="auto"/>
          <w:sz w:val="24"/>
          <w:szCs w:val="24"/>
        </w:rPr>
        <w:t xml:space="preserve"> </w:t>
      </w:r>
    </w:p>
    <w:p w:rsidR="00D118F6" w:rsidRPr="00356D4E" w:rsidRDefault="00D118F6" w:rsidP="00D118F6">
      <w:pPr>
        <w:pStyle w:val="02statia3"/>
        <w:spacing w:before="0" w:line="240" w:lineRule="auto"/>
        <w:ind w:left="0" w:firstLine="709"/>
        <w:rPr>
          <w:rFonts w:ascii="Times New Roman" w:hAnsi="Times New Roman"/>
          <w:snapToGrid w:val="0"/>
          <w:color w:val="auto"/>
          <w:sz w:val="24"/>
          <w:szCs w:val="24"/>
        </w:rPr>
      </w:pPr>
      <w:r w:rsidRPr="00356D4E">
        <w:rPr>
          <w:rFonts w:ascii="Times New Roman" w:hAnsi="Times New Roman"/>
          <w:snapToGrid w:val="0"/>
          <w:color w:val="auto"/>
          <w:sz w:val="24"/>
          <w:szCs w:val="24"/>
        </w:rPr>
        <w:t xml:space="preserve">д) иностранные участники запроса предложений предоставляют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шесть месяцев до дня размещения </w:t>
      </w:r>
      <w:r w:rsidR="00633D33" w:rsidRPr="00356D4E">
        <w:rPr>
          <w:rFonts w:ascii="Times New Roman" w:hAnsi="Times New Roman"/>
          <w:sz w:val="24"/>
          <w:szCs w:val="24"/>
        </w:rPr>
        <w:t xml:space="preserve">на </w:t>
      </w:r>
      <w:r w:rsidR="00633D33" w:rsidRPr="00356D4E">
        <w:rPr>
          <w:rFonts w:ascii="Times New Roman" w:hAnsi="Times New Roman"/>
          <w:snapToGrid w:val="0"/>
          <w:color w:val="auto"/>
          <w:sz w:val="24"/>
          <w:szCs w:val="24"/>
        </w:rPr>
        <w:t xml:space="preserve">официальном сайте www.zakupki.rosatom.ru </w:t>
      </w:r>
      <w:r w:rsidRPr="00356D4E">
        <w:rPr>
          <w:rFonts w:ascii="Times New Roman" w:hAnsi="Times New Roman"/>
          <w:snapToGrid w:val="0"/>
          <w:color w:val="auto"/>
          <w:sz w:val="24"/>
          <w:szCs w:val="24"/>
        </w:rPr>
        <w:t>извещения о проведении открытого запроса предложений;</w:t>
      </w:r>
    </w:p>
    <w:p w:rsidR="00D118F6" w:rsidRPr="00356D4E" w:rsidRDefault="00D118F6" w:rsidP="00D118F6">
      <w:pPr>
        <w:autoSpaceDE w:val="0"/>
        <w:autoSpaceDN w:val="0"/>
        <w:adjustRightInd w:val="0"/>
        <w:spacing w:line="240" w:lineRule="auto"/>
        <w:ind w:firstLine="709"/>
        <w:rPr>
          <w:sz w:val="24"/>
          <w:szCs w:val="24"/>
        </w:rPr>
      </w:pPr>
      <w:r w:rsidRPr="00356D4E">
        <w:rPr>
          <w:snapToGrid w:val="0"/>
          <w:sz w:val="24"/>
          <w:szCs w:val="24"/>
        </w:rPr>
        <w:t>е) копии документов, подтверждающих соответствие участников требованиям</w:t>
      </w:r>
      <w:r w:rsidRPr="00356D4E">
        <w:rPr>
          <w:sz w:val="24"/>
          <w:szCs w:val="24"/>
        </w:rPr>
        <w:t>, устанавливаемым в соответствии с законодательством Российской Федерации к лицам, осуществляющим поставку товаров, выполнение работ, оказание услуг, являющихся предметом открытого запроса предложений, в случае если в соответствии с законодательством установлены такие требования (копии лицензий и иных разрешительных документов);</w:t>
      </w:r>
    </w:p>
    <w:p w:rsidR="00D118F6" w:rsidRPr="00356D4E" w:rsidRDefault="00D118F6" w:rsidP="00D118F6">
      <w:pPr>
        <w:pStyle w:val="a2"/>
        <w:numPr>
          <w:ilvl w:val="0"/>
          <w:numId w:val="0"/>
        </w:numPr>
        <w:tabs>
          <w:tab w:val="left" w:pos="0"/>
          <w:tab w:val="left" w:pos="540"/>
        </w:tabs>
        <w:spacing w:line="240" w:lineRule="auto"/>
        <w:ind w:firstLine="720"/>
        <w:rPr>
          <w:sz w:val="24"/>
          <w:szCs w:val="24"/>
        </w:rPr>
      </w:pPr>
      <w:r w:rsidRPr="00356D4E">
        <w:rPr>
          <w:sz w:val="24"/>
          <w:szCs w:val="24"/>
        </w:rPr>
        <w:t>ж) копии бухгалтерского баланса вместе с отчетом о прибылях и убытках за последний завершенный финансовый год и последний отчетный период, предшествующий подаче Предложения, или копии налоговых деклараций по налогу, уплачиваемому в связи с применением упрощенной системы налогообложения, с отметкой налогового органа о приеме, за аналогичный период, заверенные печатью и подписью уполномоченного лица Участника, в случае, если участник применяет упрощенную систему налогообложения;</w:t>
      </w:r>
    </w:p>
    <w:p w:rsidR="00D118F6" w:rsidRPr="00356D4E" w:rsidRDefault="00D118F6" w:rsidP="00D118F6">
      <w:pPr>
        <w:pStyle w:val="a2"/>
        <w:numPr>
          <w:ilvl w:val="0"/>
          <w:numId w:val="0"/>
        </w:numPr>
        <w:tabs>
          <w:tab w:val="left" w:pos="0"/>
          <w:tab w:val="left" w:pos="540"/>
        </w:tabs>
        <w:spacing w:line="240" w:lineRule="auto"/>
        <w:ind w:firstLine="720"/>
        <w:rPr>
          <w:sz w:val="24"/>
          <w:szCs w:val="24"/>
        </w:rPr>
      </w:pPr>
      <w:r w:rsidRPr="00356D4E">
        <w:rPr>
          <w:sz w:val="24"/>
          <w:szCs w:val="24"/>
        </w:rPr>
        <w:t>з)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w:t>
      </w:r>
    </w:p>
    <w:p w:rsidR="00D118F6" w:rsidRPr="00356D4E" w:rsidRDefault="00D118F6" w:rsidP="00D118F6">
      <w:pPr>
        <w:pStyle w:val="a2"/>
        <w:numPr>
          <w:ilvl w:val="0"/>
          <w:numId w:val="0"/>
        </w:numPr>
        <w:tabs>
          <w:tab w:val="left" w:pos="720"/>
        </w:tabs>
        <w:spacing w:line="240" w:lineRule="auto"/>
        <w:rPr>
          <w:sz w:val="24"/>
          <w:szCs w:val="24"/>
        </w:rPr>
      </w:pPr>
      <w:r w:rsidRPr="00356D4E">
        <w:rPr>
          <w:sz w:val="24"/>
          <w:szCs w:val="24"/>
        </w:rPr>
        <w:tab/>
        <w:t>и) справку в свободной форме о выполнении аналогичных (сопоставимых) по характеру и объему работ, оказания услуг, поставки товаров с приложением документов, подтверждающих наличие опыта в данной области;</w:t>
      </w:r>
    </w:p>
    <w:p w:rsidR="00D118F6" w:rsidRPr="00356D4E" w:rsidRDefault="00D118F6" w:rsidP="00D118F6">
      <w:pPr>
        <w:pStyle w:val="a2"/>
        <w:numPr>
          <w:ilvl w:val="0"/>
          <w:numId w:val="0"/>
        </w:numPr>
        <w:tabs>
          <w:tab w:val="left" w:pos="720"/>
        </w:tabs>
        <w:spacing w:line="240" w:lineRule="auto"/>
        <w:ind w:firstLine="720"/>
        <w:rPr>
          <w:sz w:val="24"/>
          <w:szCs w:val="24"/>
        </w:rPr>
      </w:pPr>
      <w:r w:rsidRPr="00356D4E">
        <w:rPr>
          <w:sz w:val="24"/>
          <w:szCs w:val="24"/>
        </w:rPr>
        <w:t>к) копию уведомления налогового органа о применении участником упрощенной системы налогообложения, заверенную печатью и подписью уполномоченного лица Участника, в случае, если участник применяет упрощенную систему налогообложения;</w:t>
      </w:r>
    </w:p>
    <w:p w:rsidR="00D118F6" w:rsidRPr="00356D4E" w:rsidRDefault="00D118F6" w:rsidP="00D118F6">
      <w:pPr>
        <w:pStyle w:val="a2"/>
        <w:numPr>
          <w:ilvl w:val="0"/>
          <w:numId w:val="0"/>
        </w:numPr>
        <w:tabs>
          <w:tab w:val="left" w:pos="540"/>
          <w:tab w:val="left" w:pos="720"/>
        </w:tabs>
        <w:spacing w:line="240" w:lineRule="auto"/>
        <w:rPr>
          <w:sz w:val="24"/>
          <w:szCs w:val="24"/>
        </w:rPr>
      </w:pPr>
      <w:r w:rsidRPr="00356D4E">
        <w:rPr>
          <w:sz w:val="24"/>
          <w:szCs w:val="24"/>
        </w:rPr>
        <w:tab/>
        <w:t>л) 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D118F6" w:rsidRPr="00356D4E" w:rsidRDefault="007A305A" w:rsidP="00D118F6">
      <w:pPr>
        <w:pStyle w:val="a1"/>
        <w:numPr>
          <w:ilvl w:val="0"/>
          <w:numId w:val="0"/>
        </w:numPr>
        <w:tabs>
          <w:tab w:val="left" w:pos="540"/>
        </w:tabs>
        <w:spacing w:line="240" w:lineRule="auto"/>
        <w:rPr>
          <w:sz w:val="24"/>
          <w:szCs w:val="24"/>
        </w:rPr>
      </w:pPr>
      <w:r w:rsidRPr="00356D4E">
        <w:rPr>
          <w:sz w:val="24"/>
          <w:szCs w:val="24"/>
        </w:rPr>
        <w:t>3.9.2</w:t>
      </w:r>
      <w:r w:rsidR="00495CB1" w:rsidRPr="00356D4E">
        <w:rPr>
          <w:sz w:val="24"/>
          <w:szCs w:val="24"/>
        </w:rPr>
        <w:t>.</w:t>
      </w:r>
      <w:r w:rsidR="00495CB1" w:rsidRPr="00356D4E">
        <w:rPr>
          <w:sz w:val="24"/>
          <w:szCs w:val="24"/>
        </w:rPr>
        <w:tab/>
      </w:r>
      <w:r w:rsidR="00D118F6" w:rsidRPr="00356D4E">
        <w:rPr>
          <w:sz w:val="24"/>
          <w:szCs w:val="24"/>
        </w:rPr>
        <w:t>Все указанные документы прилагаются Участником к Предложению.</w:t>
      </w:r>
    </w:p>
    <w:p w:rsidR="00D118F6" w:rsidRPr="00356D4E" w:rsidRDefault="00495CB1" w:rsidP="00D118F6">
      <w:pPr>
        <w:pStyle w:val="a1"/>
        <w:numPr>
          <w:ilvl w:val="0"/>
          <w:numId w:val="0"/>
        </w:numPr>
        <w:tabs>
          <w:tab w:val="left" w:pos="540"/>
        </w:tabs>
        <w:spacing w:line="240" w:lineRule="auto"/>
        <w:rPr>
          <w:sz w:val="24"/>
          <w:szCs w:val="24"/>
        </w:rPr>
      </w:pPr>
      <w:r w:rsidRPr="00356D4E">
        <w:rPr>
          <w:sz w:val="24"/>
          <w:szCs w:val="24"/>
        </w:rPr>
        <w:t>3.9.3.</w:t>
      </w:r>
      <w:r w:rsidRPr="00356D4E">
        <w:rPr>
          <w:sz w:val="24"/>
          <w:szCs w:val="24"/>
        </w:rPr>
        <w:tab/>
      </w:r>
      <w:r w:rsidR="00D118F6" w:rsidRPr="00356D4E">
        <w:rPr>
          <w:sz w:val="24"/>
          <w:szCs w:val="24"/>
        </w:rPr>
        <w:t xml:space="preserve">В Предложении должно быть указано контактное лицо Участника, ответственное за взаимодействие с </w:t>
      </w:r>
      <w:r w:rsidR="008F0C60">
        <w:rPr>
          <w:sz w:val="24"/>
          <w:szCs w:val="24"/>
        </w:rPr>
        <w:t>Комиссией</w:t>
      </w:r>
      <w:r w:rsidR="008F0C60" w:rsidRPr="00356D4E">
        <w:rPr>
          <w:sz w:val="24"/>
          <w:szCs w:val="24"/>
        </w:rPr>
        <w:t xml:space="preserve"> </w:t>
      </w:r>
      <w:r w:rsidR="00D118F6" w:rsidRPr="00356D4E">
        <w:rPr>
          <w:sz w:val="24"/>
          <w:szCs w:val="24"/>
        </w:rPr>
        <w:t>по предоставлению и получению документов.</w:t>
      </w:r>
    </w:p>
    <w:p w:rsidR="00D118F6" w:rsidRPr="00356D4E" w:rsidRDefault="00D118F6" w:rsidP="00D118F6">
      <w:pPr>
        <w:pStyle w:val="a1"/>
        <w:numPr>
          <w:ilvl w:val="0"/>
          <w:numId w:val="0"/>
        </w:numPr>
        <w:tabs>
          <w:tab w:val="left" w:pos="540"/>
        </w:tabs>
        <w:spacing w:line="240" w:lineRule="auto"/>
        <w:rPr>
          <w:sz w:val="24"/>
          <w:szCs w:val="24"/>
        </w:rPr>
      </w:pPr>
    </w:p>
    <w:p w:rsidR="00D118F6" w:rsidRPr="00356D4E" w:rsidRDefault="00495CB1" w:rsidP="00495CB1">
      <w:pPr>
        <w:pStyle w:val="22"/>
        <w:rPr>
          <w:sz w:val="24"/>
          <w:szCs w:val="24"/>
        </w:rPr>
      </w:pPr>
      <w:bookmarkStart w:id="122" w:name="_Ref55280443"/>
      <w:bookmarkStart w:id="123" w:name="_Toc55285351"/>
      <w:bookmarkStart w:id="124" w:name="_Toc55305383"/>
      <w:bookmarkStart w:id="125" w:name="_Toc57314654"/>
      <w:bookmarkStart w:id="126" w:name="_Toc69728968"/>
      <w:bookmarkStart w:id="127" w:name="_Toc98253998"/>
      <w:bookmarkStart w:id="128" w:name="_Toc176759494"/>
      <w:bookmarkStart w:id="129" w:name="_Toc240364325"/>
      <w:bookmarkStart w:id="130" w:name="_Toc258422146"/>
      <w:r w:rsidRPr="00356D4E">
        <w:rPr>
          <w:sz w:val="24"/>
          <w:szCs w:val="24"/>
        </w:rPr>
        <w:t>3.10.</w:t>
      </w:r>
      <w:r w:rsidRPr="00356D4E">
        <w:rPr>
          <w:sz w:val="24"/>
          <w:szCs w:val="24"/>
        </w:rPr>
        <w:tab/>
      </w:r>
      <w:r w:rsidR="00D118F6" w:rsidRPr="00356D4E">
        <w:rPr>
          <w:sz w:val="24"/>
          <w:szCs w:val="24"/>
        </w:rPr>
        <w:t>Подача Предложений, прием</w:t>
      </w:r>
      <w:bookmarkEnd w:id="122"/>
      <w:bookmarkEnd w:id="123"/>
      <w:bookmarkEnd w:id="124"/>
      <w:bookmarkEnd w:id="125"/>
      <w:bookmarkEnd w:id="126"/>
      <w:bookmarkEnd w:id="127"/>
      <w:bookmarkEnd w:id="128"/>
      <w:r w:rsidR="00D118F6" w:rsidRPr="00356D4E">
        <w:rPr>
          <w:sz w:val="24"/>
          <w:szCs w:val="24"/>
        </w:rPr>
        <w:t xml:space="preserve"> и вскрытие конвертов.</w:t>
      </w:r>
      <w:bookmarkEnd w:id="129"/>
      <w:bookmarkEnd w:id="130"/>
    </w:p>
    <w:p w:rsidR="00D118F6" w:rsidRPr="00356D4E" w:rsidRDefault="00D118F6" w:rsidP="00495CB1">
      <w:pPr>
        <w:pStyle w:val="a1"/>
        <w:numPr>
          <w:ilvl w:val="0"/>
          <w:numId w:val="0"/>
        </w:numPr>
        <w:tabs>
          <w:tab w:val="num" w:pos="709"/>
        </w:tabs>
        <w:spacing w:line="240" w:lineRule="auto"/>
        <w:rPr>
          <w:sz w:val="24"/>
          <w:szCs w:val="24"/>
        </w:rPr>
      </w:pPr>
      <w:bookmarkStart w:id="131" w:name="_Ref56229451"/>
      <w:r w:rsidRPr="00356D4E">
        <w:rPr>
          <w:sz w:val="24"/>
          <w:szCs w:val="24"/>
        </w:rPr>
        <w:t>3.10.1</w:t>
      </w:r>
      <w:r w:rsidR="00495CB1" w:rsidRPr="00356D4E">
        <w:rPr>
          <w:sz w:val="24"/>
          <w:szCs w:val="24"/>
        </w:rPr>
        <w:t>.</w:t>
      </w:r>
      <w:r w:rsidR="00495CB1" w:rsidRPr="00356D4E">
        <w:rPr>
          <w:sz w:val="24"/>
          <w:szCs w:val="24"/>
        </w:rPr>
        <w:tab/>
      </w:r>
      <w:r w:rsidR="002068D4">
        <w:rPr>
          <w:sz w:val="24"/>
          <w:szCs w:val="24"/>
        </w:rPr>
        <w:t>Предложение подае</w:t>
      </w:r>
      <w:r w:rsidRPr="00356D4E">
        <w:rPr>
          <w:sz w:val="24"/>
          <w:szCs w:val="24"/>
        </w:rPr>
        <w:t xml:space="preserve">тся в запечатанном </w:t>
      </w:r>
      <w:bookmarkStart w:id="132" w:name="_Ref56226704"/>
      <w:bookmarkStart w:id="133" w:name="_Ref93172396"/>
      <w:bookmarkEnd w:id="131"/>
      <w:r w:rsidRPr="00356D4E">
        <w:rPr>
          <w:sz w:val="24"/>
          <w:szCs w:val="24"/>
        </w:rPr>
        <w:t>конверте, на котором указывается следующая информация</w:t>
      </w:r>
      <w:bookmarkEnd w:id="132"/>
      <w:r w:rsidRPr="00356D4E">
        <w:rPr>
          <w:sz w:val="24"/>
          <w:szCs w:val="24"/>
        </w:rPr>
        <w:t>:</w:t>
      </w:r>
      <w:bookmarkEnd w:id="133"/>
    </w:p>
    <w:p w:rsidR="00D118F6" w:rsidRPr="00356D4E" w:rsidRDefault="00D118F6" w:rsidP="00495CB1">
      <w:pPr>
        <w:pStyle w:val="a1"/>
        <w:numPr>
          <w:ilvl w:val="3"/>
          <w:numId w:val="12"/>
        </w:numPr>
        <w:tabs>
          <w:tab w:val="clear" w:pos="2880"/>
          <w:tab w:val="num" w:pos="0"/>
          <w:tab w:val="num" w:pos="709"/>
        </w:tabs>
        <w:spacing w:line="240" w:lineRule="auto"/>
        <w:ind w:left="0" w:firstLine="0"/>
        <w:rPr>
          <w:sz w:val="24"/>
          <w:szCs w:val="24"/>
        </w:rPr>
      </w:pPr>
      <w:r w:rsidRPr="00356D4E">
        <w:rPr>
          <w:sz w:val="24"/>
          <w:szCs w:val="24"/>
        </w:rPr>
        <w:t xml:space="preserve">наименование и адрес </w:t>
      </w:r>
      <w:r w:rsidR="008F0C60">
        <w:rPr>
          <w:sz w:val="24"/>
          <w:szCs w:val="24"/>
        </w:rPr>
        <w:t>Комиссии</w:t>
      </w:r>
      <w:r w:rsidR="008F0C60" w:rsidRPr="00356D4E">
        <w:rPr>
          <w:sz w:val="24"/>
          <w:szCs w:val="24"/>
        </w:rPr>
        <w:t xml:space="preserve"> </w:t>
      </w:r>
      <w:r w:rsidRPr="00356D4E">
        <w:rPr>
          <w:sz w:val="24"/>
          <w:szCs w:val="24"/>
        </w:rPr>
        <w:t>в соответствии Извещением;</w:t>
      </w:r>
    </w:p>
    <w:p w:rsidR="00D118F6" w:rsidRPr="00356D4E" w:rsidRDefault="00D118F6" w:rsidP="00495CB1">
      <w:pPr>
        <w:pStyle w:val="a1"/>
        <w:numPr>
          <w:ilvl w:val="3"/>
          <w:numId w:val="12"/>
        </w:numPr>
        <w:tabs>
          <w:tab w:val="clear" w:pos="2880"/>
          <w:tab w:val="num" w:pos="0"/>
          <w:tab w:val="num" w:pos="709"/>
        </w:tabs>
        <w:spacing w:line="240" w:lineRule="auto"/>
        <w:ind w:left="0" w:firstLine="0"/>
        <w:rPr>
          <w:sz w:val="24"/>
          <w:szCs w:val="24"/>
        </w:rPr>
      </w:pPr>
      <w:r w:rsidRPr="00356D4E">
        <w:rPr>
          <w:sz w:val="24"/>
          <w:szCs w:val="24"/>
        </w:rPr>
        <w:t>полное фирменное наименование Участника и его почтовый адрес;</w:t>
      </w:r>
    </w:p>
    <w:p w:rsidR="00D118F6" w:rsidRPr="00356D4E" w:rsidRDefault="00D118F6" w:rsidP="00495CB1">
      <w:pPr>
        <w:pStyle w:val="a1"/>
        <w:numPr>
          <w:ilvl w:val="3"/>
          <w:numId w:val="12"/>
        </w:numPr>
        <w:tabs>
          <w:tab w:val="clear" w:pos="2880"/>
          <w:tab w:val="num" w:pos="0"/>
          <w:tab w:val="num" w:pos="709"/>
        </w:tabs>
        <w:spacing w:line="240" w:lineRule="auto"/>
        <w:ind w:left="0" w:firstLine="0"/>
        <w:rPr>
          <w:sz w:val="24"/>
          <w:szCs w:val="24"/>
        </w:rPr>
      </w:pPr>
      <w:r w:rsidRPr="00356D4E">
        <w:rPr>
          <w:sz w:val="24"/>
          <w:szCs w:val="24"/>
        </w:rPr>
        <w:t xml:space="preserve">предмет запроса </w:t>
      </w:r>
      <w:r w:rsidR="00495CB1" w:rsidRPr="00356D4E">
        <w:rPr>
          <w:sz w:val="24"/>
          <w:szCs w:val="24"/>
        </w:rPr>
        <w:t>предложений.</w:t>
      </w:r>
    </w:p>
    <w:p w:rsidR="00495CB1" w:rsidRPr="00356D4E" w:rsidRDefault="00495CB1" w:rsidP="00495CB1">
      <w:pPr>
        <w:pStyle w:val="a1"/>
        <w:numPr>
          <w:ilvl w:val="0"/>
          <w:numId w:val="0"/>
        </w:numPr>
        <w:tabs>
          <w:tab w:val="num" w:pos="709"/>
        </w:tabs>
        <w:spacing w:line="240" w:lineRule="auto"/>
        <w:rPr>
          <w:sz w:val="24"/>
          <w:szCs w:val="24"/>
        </w:rPr>
      </w:pPr>
      <w:r w:rsidRPr="00356D4E">
        <w:rPr>
          <w:sz w:val="24"/>
          <w:szCs w:val="24"/>
        </w:rPr>
        <w:tab/>
        <w:t>Пакет должен быть скреплен печатью Участника и подписью лица подписывающего Предложение.</w:t>
      </w:r>
    </w:p>
    <w:p w:rsidR="00D118F6" w:rsidRPr="00356D4E" w:rsidRDefault="00D118F6" w:rsidP="00D118F6">
      <w:pPr>
        <w:pStyle w:val="a1"/>
        <w:numPr>
          <w:ilvl w:val="0"/>
          <w:numId w:val="0"/>
        </w:numPr>
        <w:spacing w:line="240" w:lineRule="auto"/>
        <w:rPr>
          <w:sz w:val="24"/>
          <w:szCs w:val="24"/>
        </w:rPr>
      </w:pPr>
      <w:bookmarkStart w:id="134" w:name="_Ref56221287"/>
      <w:r w:rsidRPr="00356D4E">
        <w:rPr>
          <w:sz w:val="24"/>
          <w:szCs w:val="24"/>
        </w:rPr>
        <w:t>3.10.2</w:t>
      </w:r>
      <w:r w:rsidR="00495CB1" w:rsidRPr="00356D4E">
        <w:rPr>
          <w:sz w:val="24"/>
          <w:szCs w:val="24"/>
        </w:rPr>
        <w:t>.</w:t>
      </w:r>
      <w:r w:rsidR="00495CB1" w:rsidRPr="00356D4E">
        <w:rPr>
          <w:sz w:val="24"/>
          <w:szCs w:val="24"/>
        </w:rPr>
        <w:tab/>
      </w:r>
      <w:r w:rsidRPr="00356D4E">
        <w:rPr>
          <w:sz w:val="24"/>
          <w:szCs w:val="24"/>
        </w:rPr>
        <w:t>Участники подают свои Предложения по адресу</w:t>
      </w:r>
      <w:bookmarkStart w:id="135" w:name="_Ref55307583"/>
      <w:bookmarkEnd w:id="134"/>
      <w:r w:rsidR="008F0C60">
        <w:rPr>
          <w:sz w:val="24"/>
          <w:szCs w:val="24"/>
        </w:rPr>
        <w:t xml:space="preserve"> Комиссия</w:t>
      </w:r>
      <w:r w:rsidR="00495CB1" w:rsidRPr="00356D4E">
        <w:rPr>
          <w:sz w:val="24"/>
          <w:szCs w:val="24"/>
        </w:rPr>
        <w:t>.</w:t>
      </w:r>
    </w:p>
    <w:p w:rsidR="00D118F6" w:rsidRPr="00356D4E" w:rsidRDefault="00D118F6" w:rsidP="00D118F6">
      <w:pPr>
        <w:pStyle w:val="a1"/>
        <w:numPr>
          <w:ilvl w:val="0"/>
          <w:numId w:val="0"/>
        </w:numPr>
        <w:spacing w:line="240" w:lineRule="auto"/>
        <w:rPr>
          <w:sz w:val="24"/>
          <w:szCs w:val="24"/>
        </w:rPr>
      </w:pPr>
      <w:r w:rsidRPr="00356D4E">
        <w:rPr>
          <w:sz w:val="24"/>
          <w:szCs w:val="24"/>
        </w:rPr>
        <w:lastRenderedPageBreak/>
        <w:t>3.10.3</w:t>
      </w:r>
      <w:r w:rsidR="00495CB1" w:rsidRPr="00356D4E">
        <w:rPr>
          <w:sz w:val="24"/>
          <w:szCs w:val="24"/>
        </w:rPr>
        <w:t>.</w:t>
      </w:r>
      <w:r w:rsidR="00495CB1" w:rsidRPr="00356D4E">
        <w:rPr>
          <w:sz w:val="24"/>
          <w:szCs w:val="24"/>
        </w:rPr>
        <w:tab/>
      </w:r>
      <w:r w:rsidRPr="00356D4E">
        <w:rPr>
          <w:sz w:val="24"/>
          <w:szCs w:val="24"/>
        </w:rPr>
        <w:t xml:space="preserve">Время окончания приема Предложений </w:t>
      </w:r>
      <w:r w:rsidR="008F0C60">
        <w:rPr>
          <w:sz w:val="24"/>
          <w:szCs w:val="24"/>
        </w:rPr>
        <w:t>Комиссией</w:t>
      </w:r>
      <w:r w:rsidR="008F0C60" w:rsidRPr="00356D4E">
        <w:rPr>
          <w:sz w:val="24"/>
          <w:szCs w:val="24"/>
        </w:rPr>
        <w:t xml:space="preserve"> </w:t>
      </w:r>
      <w:r w:rsidRPr="00356D4E">
        <w:rPr>
          <w:sz w:val="24"/>
          <w:szCs w:val="24"/>
        </w:rPr>
        <w:t xml:space="preserve">указано в Извещении и Документации. Предложения, полученные позже установленного </w:t>
      </w:r>
      <w:r w:rsidR="00495CB1" w:rsidRPr="00356D4E">
        <w:rPr>
          <w:sz w:val="24"/>
          <w:szCs w:val="24"/>
        </w:rPr>
        <w:t xml:space="preserve">в </w:t>
      </w:r>
      <w:r w:rsidRPr="00356D4E">
        <w:rPr>
          <w:sz w:val="24"/>
          <w:szCs w:val="24"/>
        </w:rPr>
        <w:t>Извещени</w:t>
      </w:r>
      <w:r w:rsidR="00495CB1" w:rsidRPr="00356D4E">
        <w:rPr>
          <w:sz w:val="24"/>
          <w:szCs w:val="24"/>
        </w:rPr>
        <w:t>и</w:t>
      </w:r>
      <w:r w:rsidRPr="00356D4E">
        <w:rPr>
          <w:sz w:val="24"/>
          <w:szCs w:val="24"/>
        </w:rPr>
        <w:t xml:space="preserve"> срока, </w:t>
      </w:r>
      <w:r w:rsidR="008F0C60">
        <w:rPr>
          <w:sz w:val="24"/>
          <w:szCs w:val="24"/>
        </w:rPr>
        <w:t>Комиссией</w:t>
      </w:r>
      <w:r w:rsidR="008F0C60" w:rsidRPr="00356D4E">
        <w:rPr>
          <w:sz w:val="24"/>
          <w:szCs w:val="24"/>
        </w:rPr>
        <w:t xml:space="preserve"> </w:t>
      </w:r>
      <w:r w:rsidRPr="00356D4E">
        <w:rPr>
          <w:sz w:val="24"/>
          <w:szCs w:val="24"/>
        </w:rPr>
        <w:t>не рассматриваются, независимо от причин опоздания.</w:t>
      </w:r>
      <w:bookmarkEnd w:id="135"/>
    </w:p>
    <w:p w:rsidR="00D118F6" w:rsidRPr="00356D4E" w:rsidRDefault="00495CB1" w:rsidP="00D118F6">
      <w:pPr>
        <w:pStyle w:val="a1"/>
        <w:numPr>
          <w:ilvl w:val="0"/>
          <w:numId w:val="0"/>
        </w:numPr>
        <w:spacing w:line="240" w:lineRule="auto"/>
        <w:rPr>
          <w:sz w:val="24"/>
          <w:szCs w:val="24"/>
        </w:rPr>
      </w:pPr>
      <w:r w:rsidRPr="00356D4E">
        <w:rPr>
          <w:sz w:val="24"/>
          <w:szCs w:val="24"/>
        </w:rPr>
        <w:t>3.10.4.</w:t>
      </w:r>
      <w:r w:rsidRPr="00356D4E">
        <w:rPr>
          <w:sz w:val="24"/>
          <w:szCs w:val="24"/>
        </w:rPr>
        <w:tab/>
      </w:r>
      <w:r w:rsidR="00D118F6" w:rsidRPr="00356D4E">
        <w:rPr>
          <w:sz w:val="24"/>
          <w:szCs w:val="24"/>
        </w:rPr>
        <w:t>Участник имеет право подать только одно Предложение на участие в открытом запросе предложений. В случае если Участник подал более одного Предложения на участие в открытом запросе предложений, все Предложения на участие в открытом запросе предложений данного Участника отклоняются без рассмотрения (за исключением положений пункта 3.10.7.).</w:t>
      </w:r>
    </w:p>
    <w:p w:rsidR="00D118F6" w:rsidRPr="00356D4E" w:rsidRDefault="00495CB1" w:rsidP="00D118F6">
      <w:pPr>
        <w:spacing w:line="240" w:lineRule="auto"/>
        <w:ind w:firstLine="0"/>
        <w:rPr>
          <w:sz w:val="24"/>
          <w:szCs w:val="24"/>
        </w:rPr>
      </w:pPr>
      <w:r w:rsidRPr="00356D4E">
        <w:rPr>
          <w:sz w:val="24"/>
          <w:szCs w:val="24"/>
        </w:rPr>
        <w:t>3.10.5.</w:t>
      </w:r>
      <w:r w:rsidRPr="00356D4E">
        <w:rPr>
          <w:sz w:val="24"/>
          <w:szCs w:val="24"/>
        </w:rPr>
        <w:tab/>
      </w:r>
      <w:r w:rsidR="00D118F6" w:rsidRPr="00356D4E">
        <w:rPr>
          <w:sz w:val="24"/>
          <w:szCs w:val="24"/>
        </w:rPr>
        <w:t>Предложения, поданные после окончания срока подачи Предложений и не принятые</w:t>
      </w:r>
      <w:r w:rsidR="008F0C60">
        <w:rPr>
          <w:sz w:val="24"/>
          <w:szCs w:val="24"/>
        </w:rPr>
        <w:t xml:space="preserve"> Комиссией</w:t>
      </w:r>
      <w:r w:rsidR="00D118F6" w:rsidRPr="00356D4E">
        <w:rPr>
          <w:sz w:val="24"/>
          <w:szCs w:val="24"/>
        </w:rPr>
        <w:t>, возвращаются Участнику в тот же день вместе с описью документов</w:t>
      </w:r>
      <w:r w:rsidR="00D118F6" w:rsidRPr="00356D4E" w:rsidDel="008510AE">
        <w:rPr>
          <w:sz w:val="24"/>
          <w:szCs w:val="24"/>
        </w:rPr>
        <w:t xml:space="preserve"> </w:t>
      </w:r>
      <w:r w:rsidR="00D118F6" w:rsidRPr="00356D4E">
        <w:rPr>
          <w:sz w:val="24"/>
          <w:szCs w:val="24"/>
        </w:rPr>
        <w:t>(с отметкой об отказе в приеме) путем вручения их Участнику или его уполномоченному представителю под расписку либо путем отправления по почте с уведомлением о вручении.</w:t>
      </w:r>
    </w:p>
    <w:p w:rsidR="00D118F6" w:rsidRPr="00356D4E" w:rsidRDefault="00C1097C" w:rsidP="00D118F6">
      <w:pPr>
        <w:pStyle w:val="a1"/>
        <w:numPr>
          <w:ilvl w:val="0"/>
          <w:numId w:val="0"/>
        </w:numPr>
        <w:spacing w:line="240" w:lineRule="auto"/>
        <w:rPr>
          <w:sz w:val="24"/>
          <w:szCs w:val="24"/>
        </w:rPr>
      </w:pPr>
      <w:r w:rsidRPr="00356D4E">
        <w:rPr>
          <w:sz w:val="24"/>
          <w:szCs w:val="24"/>
        </w:rPr>
        <w:t>3.10.6</w:t>
      </w:r>
      <w:r w:rsidR="00495CB1" w:rsidRPr="00356D4E">
        <w:rPr>
          <w:sz w:val="24"/>
          <w:szCs w:val="24"/>
        </w:rPr>
        <w:t>.</w:t>
      </w:r>
      <w:r w:rsidR="00495CB1" w:rsidRPr="00356D4E">
        <w:rPr>
          <w:sz w:val="24"/>
          <w:szCs w:val="24"/>
        </w:rPr>
        <w:tab/>
      </w:r>
      <w:r w:rsidR="008F0C60">
        <w:rPr>
          <w:sz w:val="24"/>
          <w:szCs w:val="24"/>
        </w:rPr>
        <w:t>Комиссия</w:t>
      </w:r>
      <w:r w:rsidR="00D118F6" w:rsidRPr="00356D4E">
        <w:rPr>
          <w:sz w:val="24"/>
          <w:szCs w:val="24"/>
        </w:rPr>
        <w:t>, по требованию Участника выдает расписку лицу, доставившему конверт, о его получении с указанием даты и времени получения.</w:t>
      </w:r>
    </w:p>
    <w:p w:rsidR="00D118F6" w:rsidRPr="00356D4E" w:rsidRDefault="00C1097C" w:rsidP="00D118F6">
      <w:pPr>
        <w:pStyle w:val="a1"/>
        <w:numPr>
          <w:ilvl w:val="0"/>
          <w:numId w:val="0"/>
        </w:numPr>
        <w:spacing w:line="240" w:lineRule="auto"/>
        <w:rPr>
          <w:sz w:val="24"/>
          <w:szCs w:val="24"/>
        </w:rPr>
      </w:pPr>
      <w:r w:rsidRPr="00356D4E">
        <w:rPr>
          <w:sz w:val="24"/>
          <w:szCs w:val="24"/>
        </w:rPr>
        <w:t>3.10.7</w:t>
      </w:r>
      <w:r w:rsidR="00495CB1" w:rsidRPr="00356D4E">
        <w:rPr>
          <w:sz w:val="24"/>
          <w:szCs w:val="24"/>
        </w:rPr>
        <w:t>.</w:t>
      </w:r>
      <w:r w:rsidR="00495CB1" w:rsidRPr="00356D4E">
        <w:rPr>
          <w:sz w:val="24"/>
          <w:szCs w:val="24"/>
        </w:rPr>
        <w:tab/>
      </w:r>
      <w:r w:rsidR="00D118F6" w:rsidRPr="00356D4E">
        <w:rPr>
          <w:sz w:val="24"/>
          <w:szCs w:val="24"/>
        </w:rPr>
        <w:t xml:space="preserve">Участник может изменить или отозвать свое Предложение на участие в открытом запросе предложений после его подачи в любое время до истечения срока предоставления Предложений на участие в открытом запросе предложений. В случае представления изменений Предложения на участие в открытом запросе предложений изменение необходимо оформить и запечатать в конверт согласно требованиям Документации с дополнительной надписью «Изменение предложения на участие в открытом запросе предложений» и указать дату этого представления. </w:t>
      </w:r>
    </w:p>
    <w:p w:rsidR="00D118F6" w:rsidRPr="00356D4E" w:rsidRDefault="00495CB1" w:rsidP="00D118F6">
      <w:pPr>
        <w:pStyle w:val="a1"/>
        <w:numPr>
          <w:ilvl w:val="0"/>
          <w:numId w:val="0"/>
        </w:numPr>
        <w:spacing w:line="240" w:lineRule="auto"/>
        <w:rPr>
          <w:sz w:val="24"/>
          <w:szCs w:val="24"/>
        </w:rPr>
      </w:pPr>
      <w:r w:rsidRPr="00356D4E">
        <w:rPr>
          <w:sz w:val="24"/>
          <w:szCs w:val="24"/>
        </w:rPr>
        <w:t>3.10.8.</w:t>
      </w:r>
      <w:r w:rsidRPr="00356D4E">
        <w:rPr>
          <w:sz w:val="24"/>
          <w:szCs w:val="24"/>
        </w:rPr>
        <w:tab/>
      </w:r>
      <w:r w:rsidR="008F0C60">
        <w:rPr>
          <w:sz w:val="24"/>
          <w:szCs w:val="24"/>
        </w:rPr>
        <w:t>К</w:t>
      </w:r>
      <w:r w:rsidR="000F7B75" w:rsidRPr="00356D4E">
        <w:rPr>
          <w:sz w:val="24"/>
          <w:szCs w:val="24"/>
        </w:rPr>
        <w:t xml:space="preserve">омиссия </w:t>
      </w:r>
      <w:r w:rsidR="00D118F6" w:rsidRPr="00356D4E">
        <w:rPr>
          <w:sz w:val="24"/>
          <w:szCs w:val="24"/>
        </w:rPr>
        <w:t>в установленные Извещением и настоящей Документацией время и дату проводит процедуру вскрытия поступивших конвертов с Предложениями по адресу</w:t>
      </w:r>
      <w:r w:rsidR="008F0C60">
        <w:rPr>
          <w:sz w:val="24"/>
          <w:szCs w:val="24"/>
        </w:rPr>
        <w:t xml:space="preserve"> Комиссии</w:t>
      </w:r>
      <w:r w:rsidR="00D118F6" w:rsidRPr="00356D4E">
        <w:rPr>
          <w:sz w:val="24"/>
          <w:szCs w:val="24"/>
        </w:rPr>
        <w:t>, указанному в Извещении и настоящей Документации.</w:t>
      </w:r>
    </w:p>
    <w:p w:rsidR="00D118F6" w:rsidRPr="00356D4E" w:rsidRDefault="00D118F6" w:rsidP="00D118F6">
      <w:pPr>
        <w:pStyle w:val="a1"/>
        <w:numPr>
          <w:ilvl w:val="0"/>
          <w:numId w:val="0"/>
        </w:numPr>
        <w:spacing w:line="240" w:lineRule="auto"/>
        <w:rPr>
          <w:sz w:val="24"/>
          <w:szCs w:val="24"/>
        </w:rPr>
      </w:pPr>
      <w:r w:rsidRPr="00356D4E">
        <w:rPr>
          <w:sz w:val="24"/>
          <w:szCs w:val="24"/>
        </w:rPr>
        <w:t>3.10.9</w:t>
      </w:r>
      <w:r w:rsidR="00495CB1" w:rsidRPr="00356D4E">
        <w:rPr>
          <w:sz w:val="24"/>
          <w:szCs w:val="24"/>
        </w:rPr>
        <w:t>.</w:t>
      </w:r>
      <w:r w:rsidR="00495CB1" w:rsidRPr="00356D4E">
        <w:rPr>
          <w:sz w:val="24"/>
          <w:szCs w:val="24"/>
        </w:rPr>
        <w:tab/>
      </w:r>
      <w:r w:rsidRPr="00356D4E">
        <w:rPr>
          <w:sz w:val="24"/>
          <w:szCs w:val="24"/>
        </w:rPr>
        <w:t xml:space="preserve">Во время процедуры вскрытия конвертов с Предложениями ведется протокол вскрытия Предложений, в котором отражается вся оглашенная информация. Протокол подписывается всеми присутствующими членами </w:t>
      </w:r>
      <w:r w:rsidR="008F0C60">
        <w:rPr>
          <w:sz w:val="24"/>
          <w:szCs w:val="24"/>
        </w:rPr>
        <w:t>К</w:t>
      </w:r>
      <w:r w:rsidRPr="00356D4E">
        <w:rPr>
          <w:sz w:val="24"/>
          <w:szCs w:val="24"/>
        </w:rPr>
        <w:t>омиссии непосредственно после вскрытия конвертов с Предложениями.</w:t>
      </w:r>
    </w:p>
    <w:p w:rsidR="00D118F6" w:rsidRPr="00356D4E" w:rsidRDefault="00D118F6" w:rsidP="00D118F6">
      <w:pPr>
        <w:spacing w:line="240" w:lineRule="auto"/>
        <w:ind w:firstLine="0"/>
        <w:rPr>
          <w:sz w:val="24"/>
          <w:szCs w:val="24"/>
        </w:rPr>
      </w:pPr>
      <w:r w:rsidRPr="00356D4E">
        <w:rPr>
          <w:sz w:val="24"/>
          <w:szCs w:val="24"/>
        </w:rPr>
        <w:t>3.10.10</w:t>
      </w:r>
      <w:r w:rsidR="00495CB1" w:rsidRPr="00356D4E">
        <w:rPr>
          <w:sz w:val="24"/>
          <w:szCs w:val="24"/>
        </w:rPr>
        <w:t>.</w:t>
      </w:r>
      <w:r w:rsidRPr="00356D4E">
        <w:rPr>
          <w:sz w:val="24"/>
          <w:szCs w:val="24"/>
        </w:rPr>
        <w:t xml:space="preserve">Протокол вскрытия конвертов с Предложениями размещается </w:t>
      </w:r>
      <w:r w:rsidR="008F0C60">
        <w:rPr>
          <w:sz w:val="24"/>
          <w:szCs w:val="24"/>
        </w:rPr>
        <w:t>Комиссией</w:t>
      </w:r>
      <w:r w:rsidR="008F0C60" w:rsidRPr="00356D4E">
        <w:rPr>
          <w:sz w:val="24"/>
          <w:szCs w:val="24"/>
        </w:rPr>
        <w:t xml:space="preserve"> </w:t>
      </w:r>
      <w:r w:rsidRPr="00356D4E">
        <w:rPr>
          <w:sz w:val="24"/>
          <w:szCs w:val="24"/>
        </w:rPr>
        <w:t xml:space="preserve">в течение дня, следующего после дня подписания такого протокола, </w:t>
      </w:r>
      <w:r w:rsidR="00E7696C" w:rsidRPr="00356D4E">
        <w:rPr>
          <w:sz w:val="24"/>
          <w:szCs w:val="24"/>
        </w:rPr>
        <w:t xml:space="preserve">на официальном сайте www.zakupki.rosatom.ru </w:t>
      </w:r>
      <w:r w:rsidR="0083326C" w:rsidRPr="00356D4E">
        <w:rPr>
          <w:sz w:val="24"/>
          <w:szCs w:val="24"/>
        </w:rPr>
        <w:t>о размещении заказа.</w:t>
      </w:r>
    </w:p>
    <w:p w:rsidR="0083326C" w:rsidRPr="00356D4E" w:rsidRDefault="0083326C" w:rsidP="00D118F6">
      <w:pPr>
        <w:spacing w:line="240" w:lineRule="auto"/>
        <w:ind w:firstLine="0"/>
        <w:rPr>
          <w:sz w:val="24"/>
          <w:szCs w:val="24"/>
        </w:rPr>
      </w:pPr>
      <w:r w:rsidRPr="00356D4E">
        <w:rPr>
          <w:sz w:val="24"/>
          <w:szCs w:val="24"/>
        </w:rPr>
        <w:t>3.10.11.Нарушение правил подачи конвертов, установленных в настоящей документации (включая информационную карту), является достаточным основанием для отклонения</w:t>
      </w:r>
      <w:r w:rsidR="0089372C" w:rsidRPr="00356D4E">
        <w:rPr>
          <w:sz w:val="24"/>
          <w:szCs w:val="24"/>
        </w:rPr>
        <w:t xml:space="preserve"> без рассмотрения</w:t>
      </w:r>
      <w:r w:rsidRPr="00356D4E">
        <w:rPr>
          <w:sz w:val="24"/>
          <w:szCs w:val="24"/>
        </w:rPr>
        <w:t xml:space="preserve"> Предложения</w:t>
      </w:r>
      <w:r w:rsidR="0089372C" w:rsidRPr="00356D4E">
        <w:rPr>
          <w:sz w:val="24"/>
          <w:szCs w:val="24"/>
        </w:rPr>
        <w:t xml:space="preserve"> поданного с нарушением указанных правил</w:t>
      </w:r>
      <w:r w:rsidRPr="00356D4E">
        <w:rPr>
          <w:sz w:val="24"/>
          <w:szCs w:val="24"/>
        </w:rPr>
        <w:t>.</w:t>
      </w:r>
    </w:p>
    <w:p w:rsidR="00D118F6" w:rsidRPr="00356D4E" w:rsidRDefault="00D118F6" w:rsidP="00D118F6">
      <w:pPr>
        <w:spacing w:line="240" w:lineRule="auto"/>
        <w:ind w:firstLine="0"/>
        <w:rPr>
          <w:sz w:val="24"/>
          <w:szCs w:val="24"/>
        </w:rPr>
      </w:pPr>
    </w:p>
    <w:p w:rsidR="00D118F6" w:rsidRPr="00356D4E" w:rsidRDefault="00495CB1" w:rsidP="00495CB1">
      <w:pPr>
        <w:pStyle w:val="22"/>
        <w:rPr>
          <w:sz w:val="24"/>
          <w:szCs w:val="24"/>
        </w:rPr>
      </w:pPr>
      <w:bookmarkStart w:id="136" w:name="_Ref55280453"/>
      <w:bookmarkStart w:id="137" w:name="_Toc55285353"/>
      <w:bookmarkStart w:id="138" w:name="_Toc55305385"/>
      <w:bookmarkStart w:id="139" w:name="_Toc57314656"/>
      <w:bookmarkStart w:id="140" w:name="_Toc69728970"/>
      <w:bookmarkStart w:id="141" w:name="_Toc98253999"/>
      <w:bookmarkStart w:id="142" w:name="_Toc176759495"/>
      <w:bookmarkStart w:id="143" w:name="_Toc240364326"/>
      <w:bookmarkStart w:id="144" w:name="_Toc258422147"/>
      <w:r w:rsidRPr="00356D4E">
        <w:rPr>
          <w:sz w:val="24"/>
          <w:szCs w:val="24"/>
        </w:rPr>
        <w:t>3.11.</w:t>
      </w:r>
      <w:r w:rsidRPr="00356D4E">
        <w:rPr>
          <w:sz w:val="24"/>
          <w:szCs w:val="24"/>
        </w:rPr>
        <w:tab/>
      </w:r>
      <w:r w:rsidR="00D118F6" w:rsidRPr="00356D4E">
        <w:rPr>
          <w:sz w:val="24"/>
          <w:szCs w:val="24"/>
        </w:rPr>
        <w:t xml:space="preserve">Рассмотрение и оценка </w:t>
      </w:r>
      <w:bookmarkEnd w:id="136"/>
      <w:bookmarkEnd w:id="137"/>
      <w:bookmarkEnd w:id="138"/>
      <w:bookmarkEnd w:id="139"/>
      <w:bookmarkEnd w:id="140"/>
      <w:r w:rsidR="00D118F6" w:rsidRPr="00356D4E">
        <w:rPr>
          <w:sz w:val="24"/>
          <w:szCs w:val="24"/>
        </w:rPr>
        <w:t>Предложений</w:t>
      </w:r>
      <w:bookmarkEnd w:id="141"/>
      <w:bookmarkEnd w:id="142"/>
      <w:r w:rsidR="00D118F6" w:rsidRPr="00356D4E">
        <w:rPr>
          <w:sz w:val="24"/>
          <w:szCs w:val="24"/>
        </w:rPr>
        <w:t xml:space="preserve"> и выбор Победителя</w:t>
      </w:r>
      <w:bookmarkEnd w:id="143"/>
      <w:bookmarkEnd w:id="144"/>
    </w:p>
    <w:p w:rsidR="00AE1CBB" w:rsidRPr="00356D4E" w:rsidRDefault="008F0C60" w:rsidP="00AE1CBB">
      <w:pPr>
        <w:pStyle w:val="a1"/>
        <w:numPr>
          <w:ilvl w:val="0"/>
          <w:numId w:val="0"/>
        </w:numPr>
        <w:tabs>
          <w:tab w:val="left" w:pos="720"/>
        </w:tabs>
        <w:spacing w:line="240" w:lineRule="auto"/>
        <w:rPr>
          <w:sz w:val="24"/>
          <w:szCs w:val="24"/>
        </w:rPr>
      </w:pPr>
      <w:bookmarkStart w:id="145" w:name="_Toc178151871"/>
      <w:bookmarkStart w:id="146" w:name="_Toc178159436"/>
      <w:bookmarkStart w:id="147" w:name="_Toc178159496"/>
      <w:bookmarkStart w:id="148" w:name="_Toc178159733"/>
      <w:bookmarkStart w:id="149" w:name="_Toc178159874"/>
      <w:bookmarkStart w:id="150" w:name="_Toc178160039"/>
      <w:bookmarkStart w:id="151" w:name="_Toc178151875"/>
      <w:bookmarkStart w:id="152" w:name="_Toc178159440"/>
      <w:bookmarkStart w:id="153" w:name="_Toc178159500"/>
      <w:bookmarkStart w:id="154" w:name="_Toc178159737"/>
      <w:bookmarkStart w:id="155" w:name="_Toc178159878"/>
      <w:bookmarkStart w:id="156" w:name="_Toc178160043"/>
      <w:bookmarkStart w:id="157" w:name="_Ref55280474"/>
      <w:bookmarkStart w:id="158" w:name="_Toc55285356"/>
      <w:bookmarkStart w:id="159" w:name="_Toc55305388"/>
      <w:bookmarkStart w:id="160" w:name="_Toc57314659"/>
      <w:bookmarkStart w:id="161" w:name="_Toc69728973"/>
      <w:bookmarkStart w:id="162" w:name="_Toc98254006"/>
      <w:bookmarkStart w:id="163" w:name="_Toc176759500"/>
      <w:bookmarkStart w:id="164" w:name="_Toc240364327"/>
      <w:bookmarkStart w:id="165" w:name="_Toc258422148"/>
      <w:bookmarkEnd w:id="145"/>
      <w:bookmarkEnd w:id="146"/>
      <w:bookmarkEnd w:id="147"/>
      <w:bookmarkEnd w:id="148"/>
      <w:bookmarkEnd w:id="149"/>
      <w:bookmarkEnd w:id="150"/>
      <w:bookmarkEnd w:id="151"/>
      <w:bookmarkEnd w:id="152"/>
      <w:bookmarkEnd w:id="153"/>
      <w:bookmarkEnd w:id="154"/>
      <w:bookmarkEnd w:id="155"/>
      <w:bookmarkEnd w:id="156"/>
      <w:r>
        <w:rPr>
          <w:sz w:val="24"/>
          <w:szCs w:val="24"/>
        </w:rPr>
        <w:t>3</w:t>
      </w:r>
      <w:r w:rsidR="00AE1CBB" w:rsidRPr="00356D4E">
        <w:rPr>
          <w:sz w:val="24"/>
          <w:szCs w:val="24"/>
        </w:rPr>
        <w:t>.11.1.</w:t>
      </w:r>
      <w:r w:rsidR="00AE1CBB" w:rsidRPr="00356D4E">
        <w:rPr>
          <w:sz w:val="24"/>
          <w:szCs w:val="24"/>
        </w:rPr>
        <w:tab/>
        <w:t xml:space="preserve">Рассмотрение и оценка Предложений осуществляется </w:t>
      </w:r>
      <w:r>
        <w:rPr>
          <w:sz w:val="24"/>
          <w:szCs w:val="24"/>
        </w:rPr>
        <w:t>К</w:t>
      </w:r>
      <w:r w:rsidR="00AE1CBB" w:rsidRPr="00356D4E">
        <w:rPr>
          <w:sz w:val="24"/>
          <w:szCs w:val="24"/>
        </w:rPr>
        <w:t>омиссией.</w:t>
      </w:r>
    </w:p>
    <w:p w:rsidR="00AE1CBB" w:rsidRPr="00356D4E" w:rsidRDefault="00AE1CBB" w:rsidP="00AE1CBB">
      <w:pPr>
        <w:pStyle w:val="a1"/>
        <w:numPr>
          <w:ilvl w:val="0"/>
          <w:numId w:val="0"/>
        </w:numPr>
        <w:tabs>
          <w:tab w:val="left" w:pos="720"/>
        </w:tabs>
        <w:spacing w:line="240" w:lineRule="auto"/>
        <w:rPr>
          <w:sz w:val="24"/>
          <w:szCs w:val="24"/>
        </w:rPr>
      </w:pPr>
      <w:r w:rsidRPr="00356D4E">
        <w:rPr>
          <w:sz w:val="24"/>
          <w:szCs w:val="24"/>
        </w:rPr>
        <w:t>3.11.2</w:t>
      </w:r>
      <w:r w:rsidRPr="00356D4E">
        <w:rPr>
          <w:sz w:val="24"/>
          <w:szCs w:val="24"/>
        </w:rPr>
        <w:tab/>
        <w:t xml:space="preserve">Рассмотрение и оценка Предложений включает: стадию рассмотрения Предложений (пункт 3.11.3), стадии оценки и сопоставления Предложений (пункт 3.11.4), стадии принятия решения о выборе Победителя открытого запроса предложений (пункт 3.11.5). </w:t>
      </w:r>
    </w:p>
    <w:p w:rsidR="00AE1CBB" w:rsidRPr="00356D4E" w:rsidRDefault="00AE1CBB" w:rsidP="00AE1CBB">
      <w:pPr>
        <w:pStyle w:val="a1"/>
        <w:numPr>
          <w:ilvl w:val="0"/>
          <w:numId w:val="0"/>
        </w:numPr>
        <w:tabs>
          <w:tab w:val="left" w:pos="720"/>
          <w:tab w:val="num" w:pos="900"/>
        </w:tabs>
        <w:spacing w:line="240" w:lineRule="auto"/>
        <w:rPr>
          <w:sz w:val="24"/>
          <w:szCs w:val="24"/>
        </w:rPr>
      </w:pPr>
      <w:bookmarkStart w:id="166" w:name="_Ref93089454"/>
      <w:bookmarkStart w:id="167" w:name="_Toc98254001"/>
      <w:bookmarkStart w:id="168" w:name="_Toc176759497"/>
      <w:bookmarkStart w:id="169" w:name="_Toc176866248"/>
      <w:bookmarkStart w:id="170" w:name="_Ref55304418"/>
      <w:r w:rsidRPr="00356D4E">
        <w:rPr>
          <w:sz w:val="24"/>
          <w:szCs w:val="24"/>
        </w:rPr>
        <w:t>3.11.3</w:t>
      </w:r>
      <w:bookmarkEnd w:id="166"/>
      <w:bookmarkEnd w:id="167"/>
      <w:bookmarkEnd w:id="168"/>
      <w:bookmarkEnd w:id="169"/>
      <w:r w:rsidRPr="00356D4E">
        <w:rPr>
          <w:sz w:val="24"/>
          <w:szCs w:val="24"/>
        </w:rPr>
        <w:t>.</w:t>
      </w:r>
      <w:r w:rsidRPr="00356D4E">
        <w:rPr>
          <w:sz w:val="24"/>
          <w:szCs w:val="24"/>
        </w:rPr>
        <w:tab/>
      </w:r>
      <w:r w:rsidRPr="00356D4E">
        <w:rPr>
          <w:sz w:val="24"/>
          <w:szCs w:val="24"/>
          <w:u w:val="single"/>
        </w:rPr>
        <w:t>Стадия рассмотрения Предложений</w:t>
      </w:r>
    </w:p>
    <w:p w:rsidR="00AE1CBB" w:rsidRPr="00356D4E" w:rsidRDefault="00AE1CBB" w:rsidP="00AE1CBB">
      <w:pPr>
        <w:pStyle w:val="a1"/>
        <w:numPr>
          <w:ilvl w:val="0"/>
          <w:numId w:val="0"/>
        </w:numPr>
        <w:tabs>
          <w:tab w:val="left" w:pos="720"/>
        </w:tabs>
        <w:spacing w:line="240" w:lineRule="auto"/>
        <w:rPr>
          <w:sz w:val="24"/>
          <w:szCs w:val="24"/>
        </w:rPr>
      </w:pPr>
      <w:r w:rsidRPr="00356D4E">
        <w:rPr>
          <w:sz w:val="24"/>
          <w:szCs w:val="24"/>
        </w:rPr>
        <w:t>а.</w:t>
      </w:r>
      <w:r w:rsidRPr="00356D4E">
        <w:rPr>
          <w:sz w:val="24"/>
          <w:szCs w:val="24"/>
        </w:rPr>
        <w:tab/>
        <w:t xml:space="preserve">В рамках стадии рассмотрения Предложений Участников </w:t>
      </w:r>
      <w:bookmarkEnd w:id="170"/>
      <w:r w:rsidR="008F0C60">
        <w:rPr>
          <w:sz w:val="24"/>
          <w:szCs w:val="24"/>
        </w:rPr>
        <w:t>К</w:t>
      </w:r>
      <w:r w:rsidRPr="00356D4E">
        <w:rPr>
          <w:sz w:val="24"/>
          <w:szCs w:val="24"/>
        </w:rPr>
        <w:t>омиссия проверяет:</w:t>
      </w:r>
    </w:p>
    <w:p w:rsidR="00AE1CBB" w:rsidRPr="00356D4E" w:rsidRDefault="00AE1CBB" w:rsidP="00AE1CBB">
      <w:pPr>
        <w:pStyle w:val="a2"/>
        <w:numPr>
          <w:ilvl w:val="1"/>
          <w:numId w:val="13"/>
        </w:numPr>
        <w:tabs>
          <w:tab w:val="left" w:pos="720"/>
        </w:tabs>
        <w:spacing w:line="240" w:lineRule="auto"/>
        <w:ind w:left="0" w:firstLine="0"/>
        <w:rPr>
          <w:sz w:val="24"/>
          <w:szCs w:val="24"/>
        </w:rPr>
      </w:pPr>
      <w:r w:rsidRPr="00356D4E">
        <w:rPr>
          <w:sz w:val="24"/>
          <w:szCs w:val="24"/>
        </w:rPr>
        <w:t>правильность оформления Предложений и их соответствие требованиям Документации;</w:t>
      </w:r>
    </w:p>
    <w:p w:rsidR="00AE1CBB" w:rsidRPr="00356D4E" w:rsidRDefault="00AE1CBB" w:rsidP="00AE1CBB">
      <w:pPr>
        <w:pStyle w:val="a2"/>
        <w:numPr>
          <w:ilvl w:val="1"/>
          <w:numId w:val="13"/>
        </w:numPr>
        <w:tabs>
          <w:tab w:val="left" w:pos="720"/>
        </w:tabs>
        <w:spacing w:line="240" w:lineRule="auto"/>
        <w:ind w:left="0" w:firstLine="0"/>
        <w:rPr>
          <w:sz w:val="24"/>
          <w:szCs w:val="24"/>
        </w:rPr>
      </w:pPr>
      <w:r w:rsidRPr="00356D4E">
        <w:rPr>
          <w:sz w:val="24"/>
          <w:szCs w:val="24"/>
        </w:rPr>
        <w:t>соответствие Участников требованиям Документации.</w:t>
      </w:r>
    </w:p>
    <w:p w:rsidR="00AE1CBB" w:rsidRPr="00356D4E" w:rsidRDefault="00AE1CBB" w:rsidP="00AE1CBB">
      <w:pPr>
        <w:pStyle w:val="a1"/>
        <w:numPr>
          <w:ilvl w:val="0"/>
          <w:numId w:val="0"/>
        </w:numPr>
        <w:tabs>
          <w:tab w:val="left" w:pos="720"/>
        </w:tabs>
        <w:spacing w:line="240" w:lineRule="auto"/>
        <w:rPr>
          <w:sz w:val="24"/>
          <w:szCs w:val="24"/>
        </w:rPr>
      </w:pPr>
      <w:bookmarkStart w:id="171" w:name="_Ref55304419"/>
      <w:bookmarkStart w:id="172" w:name="_Ref55307002"/>
      <w:r w:rsidRPr="00356D4E">
        <w:rPr>
          <w:sz w:val="24"/>
          <w:szCs w:val="24"/>
        </w:rPr>
        <w:t>б.</w:t>
      </w:r>
      <w:r w:rsidRPr="00356D4E">
        <w:rPr>
          <w:sz w:val="24"/>
          <w:szCs w:val="24"/>
        </w:rPr>
        <w:tab/>
        <w:t xml:space="preserve">По результатам проведения рассмотрения Предложений </w:t>
      </w:r>
      <w:r w:rsidR="008F0C60">
        <w:rPr>
          <w:sz w:val="24"/>
          <w:szCs w:val="24"/>
        </w:rPr>
        <w:t>К</w:t>
      </w:r>
      <w:r w:rsidRPr="00356D4E">
        <w:rPr>
          <w:sz w:val="24"/>
          <w:szCs w:val="24"/>
        </w:rPr>
        <w:t>омиссия имеет право отклонить Предложения, которые:</w:t>
      </w:r>
      <w:bookmarkEnd w:id="171"/>
      <w:bookmarkEnd w:id="172"/>
    </w:p>
    <w:p w:rsidR="00AE1CBB" w:rsidRPr="00356D4E" w:rsidRDefault="00AE1CBB" w:rsidP="00AE1CBB">
      <w:pPr>
        <w:pStyle w:val="a2"/>
        <w:numPr>
          <w:ilvl w:val="1"/>
          <w:numId w:val="13"/>
        </w:numPr>
        <w:tabs>
          <w:tab w:val="left" w:pos="720"/>
        </w:tabs>
        <w:spacing w:line="240" w:lineRule="auto"/>
        <w:ind w:left="0" w:firstLine="0"/>
        <w:rPr>
          <w:sz w:val="24"/>
          <w:szCs w:val="24"/>
        </w:rPr>
      </w:pPr>
      <w:r w:rsidRPr="00356D4E">
        <w:rPr>
          <w:sz w:val="24"/>
          <w:szCs w:val="24"/>
        </w:rPr>
        <w:t>не отвечают требованиям к оформлению Предложения;</w:t>
      </w:r>
    </w:p>
    <w:p w:rsidR="00AE1CBB" w:rsidRPr="00356D4E" w:rsidRDefault="00AE1CBB" w:rsidP="00AE1CBB">
      <w:pPr>
        <w:pStyle w:val="a2"/>
        <w:numPr>
          <w:ilvl w:val="1"/>
          <w:numId w:val="13"/>
        </w:numPr>
        <w:tabs>
          <w:tab w:val="left" w:pos="720"/>
        </w:tabs>
        <w:spacing w:line="240" w:lineRule="auto"/>
        <w:ind w:left="0" w:firstLine="0"/>
        <w:rPr>
          <w:sz w:val="24"/>
          <w:szCs w:val="24"/>
        </w:rPr>
      </w:pPr>
      <w:r w:rsidRPr="00356D4E">
        <w:rPr>
          <w:sz w:val="24"/>
          <w:szCs w:val="24"/>
        </w:rPr>
        <w:t>не соответствует требованиям настоящей Документации;</w:t>
      </w:r>
    </w:p>
    <w:p w:rsidR="00AE1CBB" w:rsidRPr="00356D4E" w:rsidRDefault="00AE1CBB" w:rsidP="00AE1CBB">
      <w:pPr>
        <w:pStyle w:val="a2"/>
        <w:numPr>
          <w:ilvl w:val="1"/>
          <w:numId w:val="13"/>
        </w:numPr>
        <w:tabs>
          <w:tab w:val="left" w:pos="720"/>
        </w:tabs>
        <w:spacing w:line="240" w:lineRule="auto"/>
        <w:ind w:left="0" w:firstLine="0"/>
        <w:rPr>
          <w:sz w:val="24"/>
          <w:szCs w:val="24"/>
        </w:rPr>
      </w:pPr>
      <w:r w:rsidRPr="00356D4E">
        <w:rPr>
          <w:sz w:val="24"/>
          <w:szCs w:val="24"/>
        </w:rPr>
        <w:t>содержат предложения по существу не отвечающие коммерческим или договорным требованиям настоящей Документации;</w:t>
      </w:r>
    </w:p>
    <w:p w:rsidR="00AE1CBB" w:rsidRPr="00356D4E" w:rsidRDefault="00AE1CBB" w:rsidP="00AE1CBB">
      <w:pPr>
        <w:pStyle w:val="a2"/>
        <w:numPr>
          <w:ilvl w:val="1"/>
          <w:numId w:val="13"/>
        </w:numPr>
        <w:tabs>
          <w:tab w:val="left" w:pos="720"/>
        </w:tabs>
        <w:spacing w:line="240" w:lineRule="auto"/>
        <w:ind w:left="0" w:firstLine="0"/>
        <w:rPr>
          <w:sz w:val="24"/>
          <w:szCs w:val="24"/>
        </w:rPr>
      </w:pPr>
      <w:r w:rsidRPr="00356D4E">
        <w:rPr>
          <w:sz w:val="24"/>
          <w:szCs w:val="24"/>
        </w:rPr>
        <w:t>подавшие их участники не соответствуют требованиям Документации.</w:t>
      </w:r>
    </w:p>
    <w:p w:rsidR="00AE1CBB" w:rsidRPr="00356D4E" w:rsidRDefault="00AE1CBB" w:rsidP="00AE1CBB">
      <w:pPr>
        <w:pStyle w:val="a1"/>
        <w:numPr>
          <w:ilvl w:val="0"/>
          <w:numId w:val="0"/>
        </w:numPr>
        <w:tabs>
          <w:tab w:val="left" w:pos="720"/>
        </w:tabs>
        <w:spacing w:line="240" w:lineRule="auto"/>
        <w:rPr>
          <w:sz w:val="24"/>
          <w:szCs w:val="24"/>
        </w:rPr>
      </w:pPr>
      <w:r w:rsidRPr="00356D4E">
        <w:rPr>
          <w:sz w:val="24"/>
          <w:szCs w:val="24"/>
        </w:rPr>
        <w:t>3.11.4.</w:t>
      </w:r>
      <w:r w:rsidRPr="00356D4E">
        <w:rPr>
          <w:sz w:val="24"/>
          <w:szCs w:val="24"/>
        </w:rPr>
        <w:tab/>
      </w:r>
      <w:r w:rsidRPr="00356D4E">
        <w:rPr>
          <w:sz w:val="24"/>
          <w:szCs w:val="24"/>
          <w:u w:val="single"/>
        </w:rPr>
        <w:t>Стадия оценки и сопоставления Предложений</w:t>
      </w:r>
    </w:p>
    <w:p w:rsidR="00AE1CBB" w:rsidRPr="00E41037" w:rsidRDefault="00AE1CBB" w:rsidP="00AE1CBB">
      <w:pPr>
        <w:pStyle w:val="a2"/>
        <w:numPr>
          <w:ilvl w:val="1"/>
          <w:numId w:val="13"/>
        </w:numPr>
        <w:tabs>
          <w:tab w:val="left" w:pos="720"/>
        </w:tabs>
        <w:spacing w:line="240" w:lineRule="auto"/>
        <w:ind w:left="0" w:firstLine="0"/>
        <w:rPr>
          <w:sz w:val="24"/>
          <w:szCs w:val="24"/>
        </w:rPr>
      </w:pPr>
      <w:r w:rsidRPr="00E41037">
        <w:rPr>
          <w:sz w:val="24"/>
          <w:szCs w:val="24"/>
        </w:rPr>
        <w:lastRenderedPageBreak/>
        <w:t xml:space="preserve">выполнение условий </w:t>
      </w:r>
      <w:r w:rsidR="0062054B" w:rsidRPr="0062054B">
        <w:rPr>
          <w:sz w:val="24"/>
          <w:szCs w:val="24"/>
        </w:rPr>
        <w:t>Приложение № 1 к форме спецификации</w:t>
      </w:r>
      <w:r w:rsidR="0062054B">
        <w:rPr>
          <w:sz w:val="24"/>
          <w:szCs w:val="24"/>
        </w:rPr>
        <w:t xml:space="preserve"> </w:t>
      </w:r>
      <w:r w:rsidRPr="00E41037">
        <w:rPr>
          <w:sz w:val="24"/>
          <w:szCs w:val="24"/>
        </w:rPr>
        <w:t>по предмету запроса предложений;</w:t>
      </w:r>
    </w:p>
    <w:p w:rsidR="00AE1CBB" w:rsidRPr="00E41037" w:rsidRDefault="00AE1CBB" w:rsidP="00AE1CBB">
      <w:pPr>
        <w:pStyle w:val="a2"/>
        <w:numPr>
          <w:ilvl w:val="1"/>
          <w:numId w:val="13"/>
        </w:numPr>
        <w:tabs>
          <w:tab w:val="left" w:pos="720"/>
        </w:tabs>
        <w:spacing w:line="240" w:lineRule="auto"/>
        <w:ind w:left="0" w:firstLine="0"/>
        <w:rPr>
          <w:sz w:val="24"/>
          <w:szCs w:val="24"/>
        </w:rPr>
      </w:pPr>
      <w:r w:rsidRPr="00E41037">
        <w:rPr>
          <w:sz w:val="24"/>
          <w:szCs w:val="24"/>
        </w:rPr>
        <w:t>опыт и квалификация Участника;</w:t>
      </w:r>
    </w:p>
    <w:p w:rsidR="00AE1CBB" w:rsidRPr="00E41037" w:rsidRDefault="00AE1CBB" w:rsidP="00AE1CBB">
      <w:pPr>
        <w:pStyle w:val="a2"/>
        <w:numPr>
          <w:ilvl w:val="1"/>
          <w:numId w:val="13"/>
        </w:numPr>
        <w:tabs>
          <w:tab w:val="left" w:pos="720"/>
        </w:tabs>
        <w:spacing w:line="240" w:lineRule="auto"/>
        <w:ind w:left="0" w:firstLine="0"/>
        <w:rPr>
          <w:sz w:val="24"/>
          <w:szCs w:val="24"/>
        </w:rPr>
      </w:pPr>
      <w:r w:rsidRPr="00E41037">
        <w:rPr>
          <w:sz w:val="24"/>
          <w:szCs w:val="24"/>
        </w:rPr>
        <w:t>объем, стоимость, сроки исполнения Договора;</w:t>
      </w:r>
    </w:p>
    <w:p w:rsidR="00AE1CBB" w:rsidRPr="00AE1CBB" w:rsidRDefault="00AE1CBB" w:rsidP="00AE1CBB">
      <w:pPr>
        <w:pStyle w:val="a2"/>
        <w:numPr>
          <w:ilvl w:val="1"/>
          <w:numId w:val="13"/>
        </w:numPr>
        <w:tabs>
          <w:tab w:val="left" w:pos="720"/>
        </w:tabs>
        <w:spacing w:line="240" w:lineRule="auto"/>
        <w:ind w:left="0" w:firstLine="0"/>
        <w:rPr>
          <w:sz w:val="24"/>
          <w:szCs w:val="24"/>
        </w:rPr>
      </w:pPr>
      <w:r w:rsidRPr="00E41037">
        <w:rPr>
          <w:sz w:val="24"/>
          <w:szCs w:val="24"/>
        </w:rPr>
        <w:t>соответствие дополнительным критериям установленным Заказчиком,</w:t>
      </w:r>
      <w:r>
        <w:rPr>
          <w:sz w:val="24"/>
          <w:szCs w:val="24"/>
        </w:rPr>
        <w:t xml:space="preserve"> </w:t>
      </w:r>
      <w:r w:rsidRPr="00AE1CBB">
        <w:rPr>
          <w:sz w:val="24"/>
          <w:szCs w:val="24"/>
        </w:rPr>
        <w:t>организатором размещения заказа.</w:t>
      </w:r>
    </w:p>
    <w:p w:rsidR="00AE1CBB" w:rsidRPr="00356D4E" w:rsidRDefault="00AE1CBB" w:rsidP="00AE1CBB">
      <w:pPr>
        <w:pStyle w:val="a1"/>
        <w:numPr>
          <w:ilvl w:val="0"/>
          <w:numId w:val="0"/>
        </w:numPr>
        <w:tabs>
          <w:tab w:val="left" w:pos="720"/>
        </w:tabs>
        <w:spacing w:line="240" w:lineRule="auto"/>
        <w:rPr>
          <w:sz w:val="24"/>
          <w:szCs w:val="24"/>
        </w:rPr>
      </w:pPr>
      <w:r w:rsidRPr="00356D4E">
        <w:rPr>
          <w:sz w:val="24"/>
          <w:szCs w:val="24"/>
        </w:rPr>
        <w:t>3.11.5.</w:t>
      </w:r>
      <w:r w:rsidRPr="00356D4E">
        <w:rPr>
          <w:sz w:val="24"/>
          <w:szCs w:val="24"/>
        </w:rPr>
        <w:tab/>
      </w:r>
      <w:r w:rsidRPr="00356D4E">
        <w:rPr>
          <w:spacing w:val="-2"/>
          <w:sz w:val="24"/>
          <w:szCs w:val="24"/>
          <w:u w:val="single"/>
        </w:rPr>
        <w:t>Стадии принятия решения о выборе Победителя открытого запроса предложений</w:t>
      </w:r>
      <w:r w:rsidRPr="00356D4E">
        <w:rPr>
          <w:sz w:val="24"/>
          <w:szCs w:val="24"/>
          <w:u w:val="single"/>
        </w:rPr>
        <w:t>:</w:t>
      </w:r>
    </w:p>
    <w:p w:rsidR="00AE1CBB" w:rsidRPr="00356D4E" w:rsidRDefault="00AE1CBB" w:rsidP="00AE1CBB">
      <w:pPr>
        <w:pStyle w:val="a2"/>
        <w:numPr>
          <w:ilvl w:val="0"/>
          <w:numId w:val="0"/>
        </w:numPr>
        <w:tabs>
          <w:tab w:val="left" w:pos="0"/>
        </w:tabs>
        <w:spacing w:line="240" w:lineRule="auto"/>
        <w:rPr>
          <w:sz w:val="24"/>
          <w:szCs w:val="24"/>
        </w:rPr>
      </w:pPr>
      <w:r w:rsidRPr="00356D4E">
        <w:rPr>
          <w:sz w:val="24"/>
          <w:szCs w:val="24"/>
        </w:rPr>
        <w:t>а.</w:t>
      </w:r>
      <w:r w:rsidRPr="00356D4E">
        <w:rPr>
          <w:sz w:val="24"/>
          <w:szCs w:val="24"/>
        </w:rPr>
        <w:tab/>
        <w:t xml:space="preserve">После завершения процедуры рассмотрений Предложений участников открытого запроса предложений </w:t>
      </w:r>
      <w:r w:rsidR="008F0C60">
        <w:rPr>
          <w:sz w:val="24"/>
          <w:szCs w:val="24"/>
        </w:rPr>
        <w:t>Комиссия</w:t>
      </w:r>
      <w:r w:rsidR="008F0C60" w:rsidRPr="00356D4E">
        <w:rPr>
          <w:sz w:val="24"/>
          <w:szCs w:val="24"/>
        </w:rPr>
        <w:t xml:space="preserve"> </w:t>
      </w:r>
      <w:r w:rsidRPr="00356D4E">
        <w:rPr>
          <w:sz w:val="24"/>
          <w:szCs w:val="24"/>
        </w:rPr>
        <w:t xml:space="preserve">может либо выбрать Победителя сразу, либо вносит изменения в Документацию. При этом </w:t>
      </w:r>
      <w:r w:rsidR="008F0C60">
        <w:rPr>
          <w:sz w:val="24"/>
          <w:szCs w:val="24"/>
        </w:rPr>
        <w:t>Комиссия</w:t>
      </w:r>
      <w:r w:rsidR="008F0C60" w:rsidRPr="00356D4E">
        <w:rPr>
          <w:sz w:val="24"/>
          <w:szCs w:val="24"/>
        </w:rPr>
        <w:t xml:space="preserve"> </w:t>
      </w:r>
      <w:r w:rsidRPr="00356D4E">
        <w:rPr>
          <w:sz w:val="24"/>
          <w:szCs w:val="24"/>
        </w:rPr>
        <w:t xml:space="preserve">уведомляет всех Участников о внесении изменений в Документацию и сроке предоставления нового Предложения. При повторном предоставлении Предложения, в случае внесения </w:t>
      </w:r>
      <w:r w:rsidR="008F0C60">
        <w:rPr>
          <w:sz w:val="24"/>
          <w:szCs w:val="24"/>
        </w:rPr>
        <w:t>Комиссией</w:t>
      </w:r>
      <w:r w:rsidR="008F0C60" w:rsidRPr="00356D4E">
        <w:rPr>
          <w:sz w:val="24"/>
          <w:szCs w:val="24"/>
        </w:rPr>
        <w:t xml:space="preserve"> </w:t>
      </w:r>
      <w:r w:rsidRPr="00356D4E">
        <w:rPr>
          <w:sz w:val="24"/>
          <w:szCs w:val="24"/>
        </w:rPr>
        <w:t>изменений в Документацию не требуется повторно предоставлять документы, указанные в пункте 3.9.1.</w:t>
      </w:r>
    </w:p>
    <w:p w:rsidR="00AE1CBB" w:rsidRPr="00356D4E" w:rsidRDefault="00AE1CBB" w:rsidP="00AE1CBB">
      <w:pPr>
        <w:pStyle w:val="a1"/>
        <w:numPr>
          <w:ilvl w:val="0"/>
          <w:numId w:val="0"/>
        </w:numPr>
        <w:tabs>
          <w:tab w:val="left" w:pos="720"/>
        </w:tabs>
        <w:spacing w:line="240" w:lineRule="auto"/>
        <w:rPr>
          <w:sz w:val="24"/>
          <w:szCs w:val="24"/>
        </w:rPr>
      </w:pPr>
      <w:r w:rsidRPr="00356D4E">
        <w:rPr>
          <w:sz w:val="24"/>
          <w:szCs w:val="24"/>
        </w:rPr>
        <w:t>б.</w:t>
      </w:r>
      <w:r w:rsidRPr="00356D4E">
        <w:rPr>
          <w:sz w:val="24"/>
          <w:szCs w:val="24"/>
        </w:rPr>
        <w:tab/>
      </w:r>
      <w:r w:rsidR="008F0C60">
        <w:rPr>
          <w:sz w:val="24"/>
          <w:szCs w:val="24"/>
        </w:rPr>
        <w:t>П</w:t>
      </w:r>
      <w:r w:rsidRPr="00356D4E">
        <w:rPr>
          <w:sz w:val="24"/>
          <w:szCs w:val="24"/>
        </w:rPr>
        <w:t>о результатам оценки и сопоставления поступивших новых Предложений Комиссия принимает решение о выборе Победителя.</w:t>
      </w:r>
    </w:p>
    <w:p w:rsidR="00AE1CBB" w:rsidRPr="00356D4E" w:rsidRDefault="00AE1CBB" w:rsidP="00AE1CBB">
      <w:pPr>
        <w:shd w:val="clear" w:color="auto" w:fill="FFFFFF"/>
        <w:spacing w:line="240" w:lineRule="auto"/>
        <w:ind w:left="17" w:hanging="19"/>
        <w:rPr>
          <w:sz w:val="24"/>
          <w:szCs w:val="24"/>
        </w:rPr>
      </w:pPr>
      <w:r w:rsidRPr="00356D4E">
        <w:rPr>
          <w:sz w:val="24"/>
          <w:szCs w:val="24"/>
        </w:rPr>
        <w:t>3.11.6.</w:t>
      </w:r>
      <w:r w:rsidRPr="00356D4E">
        <w:rPr>
          <w:sz w:val="24"/>
          <w:szCs w:val="24"/>
        </w:rPr>
        <w:tab/>
        <w:t xml:space="preserve">Решение </w:t>
      </w:r>
      <w:r w:rsidR="008F0C60">
        <w:rPr>
          <w:sz w:val="24"/>
          <w:szCs w:val="24"/>
        </w:rPr>
        <w:t>К</w:t>
      </w:r>
      <w:r w:rsidRPr="00356D4E">
        <w:rPr>
          <w:sz w:val="24"/>
          <w:szCs w:val="24"/>
        </w:rPr>
        <w:t>омиссии об оценке и сопоставлении Предложений Участников открытого запроса предложений оформляется протоколом об оценке и сопоставлении Предложений Участников открытого запроса предложений, в котором приводятся:</w:t>
      </w:r>
    </w:p>
    <w:p w:rsidR="00AE1CBB" w:rsidRPr="00356D4E" w:rsidRDefault="00AE1CBB" w:rsidP="00AE1CBB">
      <w:pPr>
        <w:shd w:val="clear" w:color="auto" w:fill="FFFFFF"/>
        <w:tabs>
          <w:tab w:val="left" w:pos="709"/>
        </w:tabs>
        <w:spacing w:line="240" w:lineRule="auto"/>
        <w:ind w:firstLine="0"/>
        <w:rPr>
          <w:sz w:val="24"/>
          <w:szCs w:val="24"/>
        </w:rPr>
      </w:pPr>
      <w:r w:rsidRPr="00356D4E">
        <w:rPr>
          <w:sz w:val="24"/>
          <w:szCs w:val="24"/>
        </w:rPr>
        <w:t>а.</w:t>
      </w:r>
      <w:r w:rsidRPr="00356D4E">
        <w:rPr>
          <w:sz w:val="24"/>
          <w:szCs w:val="24"/>
        </w:rPr>
        <w:tab/>
        <w:t>сведения об Участниках, Предложения которых были рассмотрены;</w:t>
      </w:r>
    </w:p>
    <w:p w:rsidR="00AE1CBB" w:rsidRPr="00356D4E" w:rsidRDefault="00AE1CBB" w:rsidP="00AE1CBB">
      <w:pPr>
        <w:shd w:val="clear" w:color="auto" w:fill="FFFFFF"/>
        <w:tabs>
          <w:tab w:val="left" w:pos="709"/>
        </w:tabs>
        <w:spacing w:line="240" w:lineRule="auto"/>
        <w:ind w:firstLine="0"/>
        <w:rPr>
          <w:sz w:val="24"/>
          <w:szCs w:val="24"/>
        </w:rPr>
      </w:pPr>
      <w:r w:rsidRPr="00356D4E">
        <w:rPr>
          <w:sz w:val="24"/>
          <w:szCs w:val="24"/>
        </w:rPr>
        <w:t>б.</w:t>
      </w:r>
      <w:r w:rsidRPr="00356D4E">
        <w:rPr>
          <w:sz w:val="24"/>
          <w:szCs w:val="24"/>
        </w:rPr>
        <w:tab/>
        <w:t xml:space="preserve">перечень Предложений Участников, в приеме которых </w:t>
      </w:r>
      <w:r w:rsidR="008F0C60">
        <w:rPr>
          <w:sz w:val="24"/>
          <w:szCs w:val="24"/>
        </w:rPr>
        <w:t>Комиссией</w:t>
      </w:r>
      <w:r w:rsidR="008F0C60" w:rsidRPr="00356D4E">
        <w:rPr>
          <w:sz w:val="24"/>
          <w:szCs w:val="24"/>
        </w:rPr>
        <w:t xml:space="preserve"> </w:t>
      </w:r>
      <w:r w:rsidRPr="00356D4E">
        <w:rPr>
          <w:sz w:val="24"/>
          <w:szCs w:val="24"/>
        </w:rPr>
        <w:t>было отказано;</w:t>
      </w:r>
    </w:p>
    <w:p w:rsidR="00AE1CBB" w:rsidRPr="00356D4E" w:rsidRDefault="00AE1CBB" w:rsidP="00AE1CBB">
      <w:pPr>
        <w:shd w:val="clear" w:color="auto" w:fill="FFFFFF"/>
        <w:tabs>
          <w:tab w:val="left" w:pos="709"/>
        </w:tabs>
        <w:spacing w:line="240" w:lineRule="auto"/>
        <w:ind w:firstLine="0"/>
        <w:rPr>
          <w:sz w:val="24"/>
          <w:szCs w:val="24"/>
        </w:rPr>
      </w:pPr>
      <w:r w:rsidRPr="00356D4E">
        <w:rPr>
          <w:sz w:val="24"/>
          <w:szCs w:val="24"/>
        </w:rPr>
        <w:t>в.</w:t>
      </w:r>
      <w:r w:rsidRPr="00356D4E">
        <w:rPr>
          <w:sz w:val="24"/>
          <w:szCs w:val="24"/>
        </w:rPr>
        <w:tab/>
        <w:t>перечень отозванных Предложений Участников;</w:t>
      </w:r>
    </w:p>
    <w:p w:rsidR="00AE1CBB" w:rsidRPr="00356D4E" w:rsidRDefault="00AE1CBB" w:rsidP="00AE1CBB">
      <w:pPr>
        <w:shd w:val="clear" w:color="auto" w:fill="FFFFFF"/>
        <w:tabs>
          <w:tab w:val="left" w:pos="989"/>
        </w:tabs>
        <w:spacing w:line="240" w:lineRule="auto"/>
        <w:ind w:left="17" w:firstLine="691"/>
        <w:rPr>
          <w:sz w:val="24"/>
          <w:szCs w:val="24"/>
        </w:rPr>
      </w:pPr>
      <w:r w:rsidRPr="00356D4E">
        <w:rPr>
          <w:sz w:val="24"/>
          <w:szCs w:val="24"/>
        </w:rPr>
        <w:t>г)</w:t>
      </w:r>
      <w:r w:rsidRPr="00356D4E">
        <w:rPr>
          <w:sz w:val="24"/>
          <w:szCs w:val="24"/>
        </w:rPr>
        <w:tab/>
        <w:t xml:space="preserve">наименования Участников, Предложения которых были отклонены </w:t>
      </w:r>
      <w:r w:rsidR="008F0C60">
        <w:rPr>
          <w:sz w:val="24"/>
          <w:szCs w:val="24"/>
        </w:rPr>
        <w:t>К</w:t>
      </w:r>
      <w:r w:rsidRPr="00356D4E">
        <w:rPr>
          <w:sz w:val="24"/>
          <w:szCs w:val="24"/>
        </w:rPr>
        <w:t>омиссией, с указанием оснований для отклонения;</w:t>
      </w:r>
    </w:p>
    <w:p w:rsidR="00AE1CBB" w:rsidRPr="00356D4E" w:rsidRDefault="00AE1CBB" w:rsidP="00AE1CBB">
      <w:pPr>
        <w:shd w:val="clear" w:color="auto" w:fill="FFFFFF"/>
        <w:tabs>
          <w:tab w:val="left" w:pos="1066"/>
        </w:tabs>
        <w:spacing w:line="240" w:lineRule="auto"/>
        <w:ind w:left="17" w:firstLine="691"/>
        <w:rPr>
          <w:sz w:val="24"/>
          <w:szCs w:val="24"/>
        </w:rPr>
      </w:pPr>
      <w:r w:rsidRPr="00356D4E">
        <w:rPr>
          <w:sz w:val="24"/>
          <w:szCs w:val="24"/>
        </w:rPr>
        <w:t>д) сведения о месте, дате, времени проведения оценки и сопоставления Предложений;</w:t>
      </w:r>
    </w:p>
    <w:p w:rsidR="00AE1CBB" w:rsidRPr="00356D4E" w:rsidRDefault="00AE1CBB" w:rsidP="00AE1CBB">
      <w:pPr>
        <w:shd w:val="clear" w:color="auto" w:fill="FFFFFF"/>
        <w:tabs>
          <w:tab w:val="left" w:pos="1066"/>
        </w:tabs>
        <w:spacing w:line="240" w:lineRule="auto"/>
        <w:ind w:left="17" w:firstLine="691"/>
        <w:rPr>
          <w:sz w:val="24"/>
          <w:szCs w:val="24"/>
        </w:rPr>
      </w:pPr>
      <w:r w:rsidRPr="00356D4E">
        <w:rPr>
          <w:sz w:val="24"/>
          <w:szCs w:val="24"/>
        </w:rPr>
        <w:t>е) сведения о порядке оценки и сопоставления Предложений Участников;</w:t>
      </w:r>
    </w:p>
    <w:p w:rsidR="00AE1CBB" w:rsidRPr="00356D4E" w:rsidRDefault="00AE1CBB" w:rsidP="00AE1CBB">
      <w:pPr>
        <w:shd w:val="clear" w:color="auto" w:fill="FFFFFF"/>
        <w:tabs>
          <w:tab w:val="left" w:pos="1066"/>
        </w:tabs>
        <w:spacing w:line="240" w:lineRule="auto"/>
        <w:ind w:left="17" w:firstLine="691"/>
        <w:rPr>
          <w:sz w:val="24"/>
          <w:szCs w:val="24"/>
        </w:rPr>
      </w:pPr>
      <w:r w:rsidRPr="00356D4E">
        <w:rPr>
          <w:sz w:val="24"/>
          <w:szCs w:val="24"/>
        </w:rPr>
        <w:t xml:space="preserve">ж) сведения о решении </w:t>
      </w:r>
      <w:r w:rsidR="008F0C60">
        <w:rPr>
          <w:sz w:val="24"/>
          <w:szCs w:val="24"/>
        </w:rPr>
        <w:t>К</w:t>
      </w:r>
      <w:r w:rsidRPr="00356D4E">
        <w:rPr>
          <w:sz w:val="24"/>
          <w:szCs w:val="24"/>
        </w:rPr>
        <w:t>омисси</w:t>
      </w:r>
      <w:r w:rsidR="008F0C60">
        <w:rPr>
          <w:sz w:val="24"/>
          <w:szCs w:val="24"/>
        </w:rPr>
        <w:t>и</w:t>
      </w:r>
      <w:r w:rsidRPr="00356D4E">
        <w:rPr>
          <w:sz w:val="24"/>
          <w:szCs w:val="24"/>
        </w:rPr>
        <w:t xml:space="preserve"> о присвоении Предложениям Участников значения по критерию оценки Предложений, сведения о принятом на основании результатов оценки и сопоставления Предложений Участников запроса предложений решении о присвоении Предложениям порядковых номеров;</w:t>
      </w:r>
    </w:p>
    <w:p w:rsidR="00AE1CBB" w:rsidRPr="00356D4E" w:rsidRDefault="00AE1CBB" w:rsidP="00AE1CBB">
      <w:pPr>
        <w:shd w:val="clear" w:color="auto" w:fill="FFFFFF"/>
        <w:tabs>
          <w:tab w:val="left" w:pos="1066"/>
        </w:tabs>
        <w:spacing w:line="240" w:lineRule="auto"/>
        <w:ind w:left="17" w:firstLine="691"/>
        <w:rPr>
          <w:sz w:val="24"/>
          <w:szCs w:val="24"/>
        </w:rPr>
      </w:pPr>
      <w:r w:rsidRPr="00356D4E">
        <w:rPr>
          <w:sz w:val="24"/>
          <w:szCs w:val="24"/>
        </w:rPr>
        <w:t>з) наименование (для юридических лиц), фамилия, имя, отчество (для физических лиц) и почтовый адрес Участника Запроса предложений, который был признан Победителем, а также Участника, Предложению которого было присвоено второе место.</w:t>
      </w:r>
    </w:p>
    <w:p w:rsidR="00AE1CBB" w:rsidRPr="00356D4E" w:rsidRDefault="00AE1CBB" w:rsidP="00AE1CBB">
      <w:pPr>
        <w:shd w:val="clear" w:color="auto" w:fill="FFFFFF"/>
        <w:spacing w:before="29" w:line="240" w:lineRule="auto"/>
        <w:ind w:left="17" w:hanging="17"/>
        <w:rPr>
          <w:sz w:val="24"/>
          <w:szCs w:val="24"/>
        </w:rPr>
      </w:pPr>
      <w:r w:rsidRPr="00356D4E">
        <w:rPr>
          <w:sz w:val="24"/>
          <w:szCs w:val="24"/>
        </w:rPr>
        <w:t>3.11.7.</w:t>
      </w:r>
      <w:r w:rsidRPr="00356D4E">
        <w:rPr>
          <w:sz w:val="24"/>
          <w:szCs w:val="24"/>
        </w:rPr>
        <w:tab/>
        <w:t>Протокол об оценке и сопоставлении Предложений Участников открытого запроса предложений составляется в двух экземплярах, подписывается членами Комиссии и утверждается Заказчиком не позднее дня, следующего за днем проведения процедуры оценки и сопоставлении Предложений.</w:t>
      </w:r>
    </w:p>
    <w:p w:rsidR="00AE1CBB" w:rsidRPr="00356D4E" w:rsidRDefault="00AE1CBB" w:rsidP="00AE1CBB">
      <w:pPr>
        <w:shd w:val="clear" w:color="auto" w:fill="FFFFFF"/>
        <w:spacing w:before="29" w:line="240" w:lineRule="auto"/>
        <w:ind w:left="17" w:hanging="17"/>
        <w:rPr>
          <w:sz w:val="24"/>
          <w:szCs w:val="24"/>
        </w:rPr>
      </w:pPr>
      <w:r w:rsidRPr="00356D4E">
        <w:rPr>
          <w:sz w:val="24"/>
          <w:szCs w:val="24"/>
        </w:rPr>
        <w:t>3.11.8.</w:t>
      </w:r>
      <w:r w:rsidRPr="00356D4E">
        <w:rPr>
          <w:sz w:val="24"/>
          <w:szCs w:val="24"/>
        </w:rPr>
        <w:tab/>
        <w:t xml:space="preserve">Протокол об оценке и сопоставлении Предложений размещается Уполномоченным органом на официальном сайте www.zakupki.rosatom.ru в течение дня, следующего за днем подписания указанного протокола. </w:t>
      </w:r>
    </w:p>
    <w:p w:rsidR="00AE1CBB" w:rsidRPr="00356D4E" w:rsidRDefault="00AE1CBB" w:rsidP="00AE1CBB">
      <w:pPr>
        <w:spacing w:line="240" w:lineRule="auto"/>
        <w:ind w:firstLine="0"/>
        <w:rPr>
          <w:sz w:val="24"/>
          <w:szCs w:val="24"/>
        </w:rPr>
      </w:pPr>
    </w:p>
    <w:p w:rsidR="00D118F6" w:rsidRPr="00356D4E" w:rsidRDefault="00F523FE" w:rsidP="00F523FE">
      <w:pPr>
        <w:pStyle w:val="22"/>
        <w:rPr>
          <w:sz w:val="24"/>
          <w:szCs w:val="24"/>
        </w:rPr>
      </w:pPr>
      <w:r w:rsidRPr="00356D4E">
        <w:rPr>
          <w:sz w:val="24"/>
          <w:szCs w:val="24"/>
        </w:rPr>
        <w:t>3.12.</w:t>
      </w:r>
      <w:r w:rsidRPr="00356D4E">
        <w:rPr>
          <w:sz w:val="24"/>
          <w:szCs w:val="24"/>
        </w:rPr>
        <w:tab/>
      </w:r>
      <w:r w:rsidR="00D118F6" w:rsidRPr="00356D4E">
        <w:rPr>
          <w:sz w:val="24"/>
          <w:szCs w:val="24"/>
        </w:rPr>
        <w:t>Подписание Договора</w:t>
      </w:r>
      <w:bookmarkEnd w:id="157"/>
      <w:bookmarkEnd w:id="158"/>
      <w:bookmarkEnd w:id="159"/>
      <w:bookmarkEnd w:id="160"/>
      <w:bookmarkEnd w:id="161"/>
      <w:bookmarkEnd w:id="162"/>
      <w:bookmarkEnd w:id="163"/>
      <w:bookmarkEnd w:id="164"/>
      <w:bookmarkEnd w:id="165"/>
    </w:p>
    <w:p w:rsidR="00D118F6" w:rsidRPr="00356D4E" w:rsidRDefault="00F523FE" w:rsidP="00D118F6">
      <w:pPr>
        <w:pStyle w:val="af2"/>
        <w:spacing w:line="240" w:lineRule="auto"/>
        <w:rPr>
          <w:sz w:val="24"/>
          <w:szCs w:val="24"/>
        </w:rPr>
      </w:pPr>
      <w:bookmarkStart w:id="173" w:name="_Ref56222958"/>
      <w:r w:rsidRPr="00356D4E">
        <w:rPr>
          <w:sz w:val="24"/>
          <w:szCs w:val="24"/>
        </w:rPr>
        <w:t>3.12.1.</w:t>
      </w:r>
      <w:r w:rsidRPr="00356D4E">
        <w:rPr>
          <w:sz w:val="24"/>
          <w:szCs w:val="24"/>
        </w:rPr>
        <w:tab/>
      </w:r>
      <w:r w:rsidR="00D118F6" w:rsidRPr="00356D4E">
        <w:rPr>
          <w:sz w:val="24"/>
          <w:szCs w:val="24"/>
        </w:rPr>
        <w:t xml:space="preserve">Договор между </w:t>
      </w:r>
      <w:r w:rsidR="004A4A52">
        <w:rPr>
          <w:sz w:val="24"/>
          <w:szCs w:val="24"/>
        </w:rPr>
        <w:t>Заказчиком</w:t>
      </w:r>
      <w:r w:rsidR="00D118F6" w:rsidRPr="00356D4E">
        <w:rPr>
          <w:sz w:val="24"/>
          <w:szCs w:val="24"/>
        </w:rPr>
        <w:t xml:space="preserve"> и Победителем подписывается в течение 10 дней после принятия решения </w:t>
      </w:r>
      <w:r w:rsidR="008F0C60">
        <w:rPr>
          <w:sz w:val="24"/>
          <w:szCs w:val="24"/>
        </w:rPr>
        <w:t>К</w:t>
      </w:r>
      <w:r w:rsidR="005F4042" w:rsidRPr="00356D4E">
        <w:rPr>
          <w:sz w:val="24"/>
          <w:szCs w:val="24"/>
        </w:rPr>
        <w:t xml:space="preserve">омиссии </w:t>
      </w:r>
      <w:r w:rsidR="00D118F6" w:rsidRPr="00356D4E">
        <w:rPr>
          <w:sz w:val="24"/>
          <w:szCs w:val="24"/>
        </w:rPr>
        <w:t>о выборе Победителя и утверждения протокола об оценке и сопоставлению Предложений Участников открытого запроса предложений</w:t>
      </w:r>
      <w:r w:rsidR="008F0C60">
        <w:rPr>
          <w:sz w:val="24"/>
          <w:szCs w:val="24"/>
        </w:rPr>
        <w:t xml:space="preserve"> Комиссией</w:t>
      </w:r>
      <w:r w:rsidR="00D118F6" w:rsidRPr="00356D4E">
        <w:rPr>
          <w:sz w:val="24"/>
          <w:szCs w:val="24"/>
        </w:rPr>
        <w:t>.</w:t>
      </w:r>
    </w:p>
    <w:p w:rsidR="00D118F6" w:rsidRPr="00356D4E" w:rsidRDefault="00F523FE" w:rsidP="00D118F6">
      <w:pPr>
        <w:pStyle w:val="af2"/>
        <w:spacing w:line="240" w:lineRule="auto"/>
        <w:rPr>
          <w:sz w:val="24"/>
          <w:szCs w:val="24"/>
        </w:rPr>
      </w:pPr>
      <w:r w:rsidRPr="00356D4E">
        <w:rPr>
          <w:sz w:val="24"/>
          <w:szCs w:val="24"/>
        </w:rPr>
        <w:t>3.12.2.</w:t>
      </w:r>
      <w:r w:rsidRPr="00356D4E">
        <w:rPr>
          <w:sz w:val="24"/>
          <w:szCs w:val="24"/>
        </w:rPr>
        <w:tab/>
      </w:r>
      <w:r w:rsidR="00D118F6" w:rsidRPr="00356D4E">
        <w:rPr>
          <w:sz w:val="24"/>
          <w:szCs w:val="24"/>
        </w:rPr>
        <w:t xml:space="preserve">Условия Договора определяются в соответствии с требованиями </w:t>
      </w:r>
      <w:r w:rsidR="008F0C60">
        <w:rPr>
          <w:sz w:val="24"/>
          <w:szCs w:val="24"/>
        </w:rPr>
        <w:t>Комиссии</w:t>
      </w:r>
      <w:r w:rsidR="008F0C60" w:rsidRPr="00356D4E">
        <w:rPr>
          <w:sz w:val="24"/>
          <w:szCs w:val="24"/>
        </w:rPr>
        <w:t xml:space="preserve"> </w:t>
      </w:r>
      <w:r w:rsidR="00D118F6" w:rsidRPr="00356D4E">
        <w:rPr>
          <w:sz w:val="24"/>
          <w:szCs w:val="24"/>
        </w:rPr>
        <w:t>указанными в Документации, и сведениями, содержащимися в Предложении Участника</w:t>
      </w:r>
      <w:r w:rsidR="002724CD" w:rsidRPr="00356D4E">
        <w:rPr>
          <w:sz w:val="24"/>
          <w:szCs w:val="24"/>
        </w:rPr>
        <w:t xml:space="preserve"> открытого запроса предложений.</w:t>
      </w:r>
    </w:p>
    <w:p w:rsidR="00D118F6" w:rsidRPr="00356D4E" w:rsidRDefault="00F523FE" w:rsidP="00D118F6">
      <w:pPr>
        <w:pStyle w:val="af2"/>
        <w:spacing w:line="240" w:lineRule="auto"/>
        <w:rPr>
          <w:sz w:val="24"/>
          <w:szCs w:val="24"/>
        </w:rPr>
      </w:pPr>
      <w:r w:rsidRPr="00356D4E">
        <w:rPr>
          <w:sz w:val="24"/>
          <w:szCs w:val="24"/>
        </w:rPr>
        <w:t>3.12.3.</w:t>
      </w:r>
      <w:r w:rsidRPr="00356D4E">
        <w:rPr>
          <w:sz w:val="24"/>
          <w:szCs w:val="24"/>
        </w:rPr>
        <w:tab/>
      </w:r>
      <w:r w:rsidR="004A4A52">
        <w:rPr>
          <w:sz w:val="24"/>
          <w:szCs w:val="24"/>
        </w:rPr>
        <w:t>Заказчик</w:t>
      </w:r>
      <w:r w:rsidR="00D118F6" w:rsidRPr="00356D4E">
        <w:rPr>
          <w:sz w:val="24"/>
          <w:szCs w:val="24"/>
        </w:rPr>
        <w:t xml:space="preserve"> вправе без объяснения причин отказаться от заключения Договора, не возмещая Участнику понесенные им расходы в связи с участием в процедуре открытого запроса предложений.</w:t>
      </w:r>
    </w:p>
    <w:p w:rsidR="00D118F6" w:rsidRPr="00356D4E" w:rsidRDefault="00F523FE" w:rsidP="00D118F6">
      <w:pPr>
        <w:shd w:val="clear" w:color="auto" w:fill="FFFFFF"/>
        <w:tabs>
          <w:tab w:val="left" w:pos="0"/>
        </w:tabs>
        <w:spacing w:line="240" w:lineRule="auto"/>
        <w:ind w:left="19" w:firstLine="0"/>
        <w:rPr>
          <w:sz w:val="24"/>
          <w:szCs w:val="24"/>
        </w:rPr>
      </w:pPr>
      <w:r w:rsidRPr="00356D4E">
        <w:rPr>
          <w:sz w:val="24"/>
          <w:szCs w:val="24"/>
        </w:rPr>
        <w:t>3.12.4.</w:t>
      </w:r>
      <w:r w:rsidRPr="00356D4E">
        <w:rPr>
          <w:sz w:val="24"/>
          <w:szCs w:val="24"/>
        </w:rPr>
        <w:tab/>
      </w:r>
      <w:r w:rsidR="00D118F6" w:rsidRPr="00356D4E">
        <w:rPr>
          <w:sz w:val="24"/>
          <w:szCs w:val="24"/>
        </w:rPr>
        <w:t>В случае отказа либо уклонения Победителя Запроса предложений от заключения договора с Заказчиком, Заказчик вправе заключить договор с участником, занявшим при проведении Запроса предложений второе место.</w:t>
      </w:r>
    </w:p>
    <w:p w:rsidR="00D118F6" w:rsidRPr="00356D4E" w:rsidRDefault="00D118F6" w:rsidP="00D118F6">
      <w:pPr>
        <w:pStyle w:val="af2"/>
        <w:spacing w:line="240" w:lineRule="auto"/>
        <w:rPr>
          <w:sz w:val="24"/>
          <w:szCs w:val="24"/>
        </w:rPr>
      </w:pPr>
    </w:p>
    <w:p w:rsidR="00D118F6" w:rsidRPr="00356D4E" w:rsidRDefault="002724CD" w:rsidP="002724CD">
      <w:pPr>
        <w:pStyle w:val="22"/>
        <w:rPr>
          <w:sz w:val="24"/>
          <w:szCs w:val="24"/>
        </w:rPr>
      </w:pPr>
      <w:bookmarkStart w:id="174" w:name="_Ref55280483"/>
      <w:bookmarkStart w:id="175" w:name="_Toc55285357"/>
      <w:bookmarkStart w:id="176" w:name="_Toc55305389"/>
      <w:bookmarkStart w:id="177" w:name="_Toc57314660"/>
      <w:bookmarkStart w:id="178" w:name="_Toc69728974"/>
      <w:bookmarkStart w:id="179" w:name="_Toc98254007"/>
      <w:bookmarkStart w:id="180" w:name="_Toc176759501"/>
      <w:bookmarkStart w:id="181" w:name="_Toc240364328"/>
      <w:bookmarkStart w:id="182" w:name="_Toc258422149"/>
      <w:bookmarkEnd w:id="173"/>
      <w:r w:rsidRPr="00356D4E">
        <w:rPr>
          <w:sz w:val="24"/>
          <w:szCs w:val="24"/>
        </w:rPr>
        <w:t>3.13.</w:t>
      </w:r>
      <w:r w:rsidRPr="00356D4E">
        <w:rPr>
          <w:sz w:val="24"/>
          <w:szCs w:val="24"/>
        </w:rPr>
        <w:tab/>
      </w:r>
      <w:r w:rsidR="00D118F6" w:rsidRPr="00356D4E">
        <w:rPr>
          <w:sz w:val="24"/>
          <w:szCs w:val="24"/>
        </w:rPr>
        <w:t xml:space="preserve">Уведомление Участников о результатах </w:t>
      </w:r>
      <w:bookmarkEnd w:id="174"/>
      <w:bookmarkEnd w:id="175"/>
      <w:bookmarkEnd w:id="176"/>
      <w:bookmarkEnd w:id="177"/>
      <w:bookmarkEnd w:id="178"/>
      <w:bookmarkEnd w:id="179"/>
      <w:r w:rsidR="00D118F6" w:rsidRPr="00356D4E">
        <w:rPr>
          <w:sz w:val="24"/>
          <w:szCs w:val="24"/>
        </w:rPr>
        <w:t>открытого запроса предложений</w:t>
      </w:r>
      <w:bookmarkEnd w:id="180"/>
      <w:bookmarkEnd w:id="181"/>
      <w:bookmarkEnd w:id="182"/>
    </w:p>
    <w:p w:rsidR="00D118F6" w:rsidRPr="00356D4E" w:rsidRDefault="002724CD" w:rsidP="00D118F6">
      <w:pPr>
        <w:pStyle w:val="af2"/>
        <w:spacing w:line="240" w:lineRule="auto"/>
        <w:rPr>
          <w:sz w:val="24"/>
          <w:szCs w:val="24"/>
        </w:rPr>
      </w:pPr>
      <w:r w:rsidRPr="00356D4E">
        <w:rPr>
          <w:sz w:val="24"/>
          <w:szCs w:val="24"/>
        </w:rPr>
        <w:t>3.13.1.</w:t>
      </w:r>
      <w:r w:rsidRPr="00356D4E">
        <w:rPr>
          <w:sz w:val="24"/>
          <w:szCs w:val="24"/>
        </w:rPr>
        <w:tab/>
      </w:r>
      <w:r w:rsidR="008F0C60">
        <w:rPr>
          <w:sz w:val="24"/>
          <w:szCs w:val="24"/>
        </w:rPr>
        <w:t>Комиссия</w:t>
      </w:r>
      <w:r w:rsidR="008F0C60" w:rsidRPr="00356D4E">
        <w:rPr>
          <w:sz w:val="24"/>
          <w:szCs w:val="24"/>
        </w:rPr>
        <w:t xml:space="preserve"> </w:t>
      </w:r>
      <w:r w:rsidR="00D118F6" w:rsidRPr="00356D4E">
        <w:rPr>
          <w:sz w:val="24"/>
          <w:szCs w:val="24"/>
        </w:rPr>
        <w:t xml:space="preserve">размещает извещение о результатах открытого запроса предложений на </w:t>
      </w:r>
      <w:r w:rsidR="00E7696C" w:rsidRPr="00356D4E">
        <w:rPr>
          <w:sz w:val="24"/>
          <w:szCs w:val="24"/>
        </w:rPr>
        <w:t>официальном сайте www.zakupki.rosatom.ru</w:t>
      </w:r>
      <w:r w:rsidR="002B26C6" w:rsidRPr="00356D4E">
        <w:rPr>
          <w:sz w:val="24"/>
          <w:szCs w:val="24"/>
        </w:rPr>
        <w:t>,</w:t>
      </w:r>
      <w:r w:rsidR="00D118F6" w:rsidRPr="00356D4E">
        <w:rPr>
          <w:sz w:val="24"/>
          <w:szCs w:val="24"/>
        </w:rPr>
        <w:t xml:space="preserve"> в котором указывает:</w:t>
      </w:r>
    </w:p>
    <w:p w:rsidR="00D118F6" w:rsidRPr="00356D4E" w:rsidRDefault="00D118F6" w:rsidP="00D118F6">
      <w:pPr>
        <w:pStyle w:val="a2"/>
        <w:numPr>
          <w:ilvl w:val="0"/>
          <w:numId w:val="14"/>
        </w:numPr>
        <w:tabs>
          <w:tab w:val="clear" w:pos="1260"/>
          <w:tab w:val="num" w:pos="540"/>
        </w:tabs>
        <w:spacing w:line="240" w:lineRule="auto"/>
        <w:ind w:left="0" w:firstLine="0"/>
        <w:rPr>
          <w:sz w:val="24"/>
          <w:szCs w:val="24"/>
        </w:rPr>
      </w:pPr>
      <w:r w:rsidRPr="00356D4E">
        <w:rPr>
          <w:sz w:val="24"/>
          <w:szCs w:val="24"/>
        </w:rPr>
        <w:t>наименование и адрес Победителя, подписавшего Договор;</w:t>
      </w:r>
    </w:p>
    <w:p w:rsidR="00D118F6" w:rsidRPr="00356D4E" w:rsidRDefault="00D118F6" w:rsidP="00D118F6">
      <w:pPr>
        <w:pStyle w:val="a2"/>
        <w:numPr>
          <w:ilvl w:val="0"/>
          <w:numId w:val="14"/>
        </w:numPr>
        <w:tabs>
          <w:tab w:val="clear" w:pos="1260"/>
          <w:tab w:val="num" w:pos="540"/>
        </w:tabs>
        <w:spacing w:line="240" w:lineRule="auto"/>
        <w:ind w:left="0" w:firstLine="0"/>
        <w:rPr>
          <w:sz w:val="24"/>
          <w:szCs w:val="24"/>
        </w:rPr>
      </w:pPr>
      <w:r w:rsidRPr="00356D4E">
        <w:rPr>
          <w:sz w:val="24"/>
          <w:szCs w:val="24"/>
        </w:rPr>
        <w:t>краткое изложение предмета Договора.</w:t>
      </w:r>
    </w:p>
    <w:p w:rsidR="00D118F6" w:rsidRPr="00356D4E" w:rsidRDefault="00D118F6" w:rsidP="00D118F6">
      <w:pPr>
        <w:pStyle w:val="a2"/>
        <w:numPr>
          <w:ilvl w:val="0"/>
          <w:numId w:val="0"/>
        </w:numPr>
        <w:spacing w:line="240" w:lineRule="auto"/>
        <w:rPr>
          <w:sz w:val="24"/>
          <w:szCs w:val="24"/>
        </w:rPr>
      </w:pPr>
      <w:r w:rsidRPr="00356D4E">
        <w:rPr>
          <w:sz w:val="24"/>
          <w:szCs w:val="24"/>
        </w:rPr>
        <w:t>3.13.2</w:t>
      </w:r>
      <w:r w:rsidR="002724CD" w:rsidRPr="00356D4E">
        <w:rPr>
          <w:sz w:val="24"/>
          <w:szCs w:val="24"/>
        </w:rPr>
        <w:t>.</w:t>
      </w:r>
      <w:r w:rsidR="002724CD" w:rsidRPr="00356D4E">
        <w:rPr>
          <w:sz w:val="24"/>
          <w:szCs w:val="24"/>
        </w:rPr>
        <w:tab/>
      </w:r>
      <w:r w:rsidRPr="00356D4E">
        <w:rPr>
          <w:sz w:val="24"/>
          <w:szCs w:val="24"/>
        </w:rPr>
        <w:t xml:space="preserve">В случае отказа </w:t>
      </w:r>
      <w:r w:rsidR="004A4A52">
        <w:rPr>
          <w:sz w:val="24"/>
          <w:szCs w:val="24"/>
        </w:rPr>
        <w:t>Заказчика</w:t>
      </w:r>
      <w:r w:rsidR="0028773C" w:rsidRPr="00356D4E">
        <w:rPr>
          <w:sz w:val="24"/>
          <w:szCs w:val="24"/>
        </w:rPr>
        <w:t xml:space="preserve"> </w:t>
      </w:r>
      <w:r w:rsidRPr="00356D4E">
        <w:rPr>
          <w:sz w:val="24"/>
          <w:szCs w:val="24"/>
        </w:rPr>
        <w:t xml:space="preserve">от заключения договора с Победителем открытого запроса предложений и Участником, занявшим второе место, </w:t>
      </w:r>
      <w:r w:rsidR="0028773C">
        <w:rPr>
          <w:sz w:val="24"/>
          <w:szCs w:val="24"/>
        </w:rPr>
        <w:t>Комиссия</w:t>
      </w:r>
      <w:r w:rsidR="0028773C" w:rsidRPr="00356D4E">
        <w:rPr>
          <w:sz w:val="24"/>
          <w:szCs w:val="24"/>
        </w:rPr>
        <w:t xml:space="preserve"> </w:t>
      </w:r>
      <w:r w:rsidRPr="00356D4E">
        <w:rPr>
          <w:sz w:val="24"/>
          <w:szCs w:val="24"/>
        </w:rPr>
        <w:t xml:space="preserve">размещает извещение о признании открытого запроса предложений несостоявшимся </w:t>
      </w:r>
      <w:r w:rsidR="002B26C6" w:rsidRPr="00356D4E">
        <w:rPr>
          <w:sz w:val="24"/>
          <w:szCs w:val="24"/>
        </w:rPr>
        <w:t>на официальном сайте www.zakupki.rosatom.ru</w:t>
      </w:r>
      <w:r w:rsidRPr="00356D4E">
        <w:rPr>
          <w:sz w:val="24"/>
          <w:szCs w:val="24"/>
        </w:rPr>
        <w:t>.</w:t>
      </w:r>
    </w:p>
    <w:p w:rsidR="00356D4E" w:rsidRDefault="00356D4E" w:rsidP="00356D4E">
      <w:pPr>
        <w:pStyle w:val="22"/>
        <w:rPr>
          <w:sz w:val="24"/>
          <w:szCs w:val="24"/>
        </w:rPr>
      </w:pPr>
    </w:p>
    <w:p w:rsidR="00D118F6" w:rsidRPr="00356D4E" w:rsidRDefault="00356D4E" w:rsidP="00356D4E">
      <w:pPr>
        <w:pStyle w:val="22"/>
        <w:rPr>
          <w:sz w:val="24"/>
          <w:szCs w:val="24"/>
        </w:rPr>
      </w:pPr>
      <w:r>
        <w:rPr>
          <w:sz w:val="24"/>
          <w:szCs w:val="24"/>
          <w:lang w:val="en-US"/>
        </w:rPr>
        <w:t>II</w:t>
      </w:r>
      <w:r>
        <w:rPr>
          <w:sz w:val="24"/>
          <w:szCs w:val="24"/>
        </w:rPr>
        <w:t xml:space="preserve">. </w:t>
      </w:r>
      <w:r w:rsidR="00D118F6" w:rsidRPr="00356D4E">
        <w:rPr>
          <w:sz w:val="24"/>
          <w:szCs w:val="24"/>
        </w:rPr>
        <w:t xml:space="preserve"> </w:t>
      </w:r>
      <w:bookmarkStart w:id="183" w:name="Информационная_карта_аукциона"/>
      <w:bookmarkStart w:id="184" w:name="_Toc258422150"/>
      <w:bookmarkEnd w:id="183"/>
      <w:r>
        <w:rPr>
          <w:sz w:val="24"/>
          <w:szCs w:val="24"/>
        </w:rPr>
        <w:t>ИНФОРМАЦИОННАЯ КАРТА ОТКРЫТОГО ЗАПРОСА ПРЕДЛОЖЕНИЙ</w:t>
      </w:r>
      <w:bookmarkEnd w:id="12"/>
      <w:bookmarkEnd w:id="13"/>
      <w:bookmarkEnd w:id="184"/>
    </w:p>
    <w:p w:rsidR="00356D4E" w:rsidRPr="00356D4E" w:rsidRDefault="00356D4E" w:rsidP="00356D4E"/>
    <w:tbl>
      <w:tblPr>
        <w:tblW w:w="99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95"/>
        <w:gridCol w:w="2924"/>
        <w:gridCol w:w="4825"/>
        <w:gridCol w:w="1476"/>
      </w:tblGrid>
      <w:tr w:rsidR="00D118F6" w:rsidRPr="00356D4E" w:rsidTr="00C628A7">
        <w:trPr>
          <w:trHeight w:val="144"/>
        </w:trPr>
        <w:tc>
          <w:tcPr>
            <w:tcW w:w="695" w:type="dxa"/>
          </w:tcPr>
          <w:p w:rsidR="00D118F6" w:rsidRPr="00356D4E" w:rsidRDefault="00D118F6" w:rsidP="00144A61">
            <w:pPr>
              <w:pStyle w:val="03osnovnoytexttabl"/>
              <w:spacing w:before="0" w:line="240" w:lineRule="auto"/>
              <w:ind w:left="57" w:right="57"/>
              <w:jc w:val="center"/>
              <w:rPr>
                <w:rFonts w:ascii="Times New Roman" w:hAnsi="Times New Roman"/>
                <w:b/>
                <w:color w:val="auto"/>
                <w:sz w:val="21"/>
                <w:szCs w:val="21"/>
              </w:rPr>
            </w:pPr>
            <w:r w:rsidRPr="00356D4E">
              <w:rPr>
                <w:rFonts w:ascii="Times New Roman" w:hAnsi="Times New Roman"/>
                <w:b/>
                <w:color w:val="auto"/>
                <w:sz w:val="21"/>
                <w:szCs w:val="21"/>
              </w:rPr>
              <w:t>№ п/п</w:t>
            </w:r>
          </w:p>
        </w:tc>
        <w:tc>
          <w:tcPr>
            <w:tcW w:w="2924" w:type="dxa"/>
          </w:tcPr>
          <w:p w:rsidR="00D118F6" w:rsidRPr="00356D4E" w:rsidRDefault="00D118F6" w:rsidP="00144A61">
            <w:pPr>
              <w:pStyle w:val="03osnovnoytexttabl"/>
              <w:spacing w:before="0" w:line="240" w:lineRule="auto"/>
              <w:ind w:left="34" w:right="48"/>
              <w:jc w:val="center"/>
              <w:rPr>
                <w:rFonts w:ascii="Times New Roman" w:hAnsi="Times New Roman"/>
                <w:color w:val="auto"/>
                <w:sz w:val="24"/>
                <w:szCs w:val="24"/>
              </w:rPr>
            </w:pPr>
            <w:r w:rsidRPr="00356D4E">
              <w:rPr>
                <w:rFonts w:ascii="Times New Roman" w:hAnsi="Times New Roman"/>
                <w:color w:val="auto"/>
                <w:sz w:val="24"/>
                <w:szCs w:val="24"/>
              </w:rPr>
              <w:t>Название пункта</w:t>
            </w:r>
          </w:p>
        </w:tc>
        <w:tc>
          <w:tcPr>
            <w:tcW w:w="6301" w:type="dxa"/>
            <w:gridSpan w:val="2"/>
          </w:tcPr>
          <w:p w:rsidR="00D118F6" w:rsidRPr="00356D4E" w:rsidRDefault="00D118F6" w:rsidP="00144A61">
            <w:pPr>
              <w:pStyle w:val="03osnovnoytexttabl"/>
              <w:spacing w:before="0" w:line="240" w:lineRule="auto"/>
              <w:ind w:left="57" w:right="57"/>
              <w:jc w:val="center"/>
              <w:rPr>
                <w:rFonts w:ascii="Times New Roman" w:hAnsi="Times New Roman"/>
                <w:color w:val="auto"/>
                <w:sz w:val="24"/>
                <w:szCs w:val="24"/>
              </w:rPr>
            </w:pPr>
            <w:r w:rsidRPr="00356D4E">
              <w:rPr>
                <w:rFonts w:ascii="Times New Roman" w:hAnsi="Times New Roman"/>
                <w:color w:val="auto"/>
                <w:sz w:val="24"/>
                <w:szCs w:val="24"/>
              </w:rPr>
              <w:t>Текст пояснений</w:t>
            </w:r>
          </w:p>
        </w:tc>
      </w:tr>
      <w:tr w:rsidR="003E7276" w:rsidRPr="00356D4E" w:rsidTr="00C628A7">
        <w:trPr>
          <w:trHeight w:val="1065"/>
        </w:trPr>
        <w:tc>
          <w:tcPr>
            <w:tcW w:w="695" w:type="dxa"/>
          </w:tcPr>
          <w:p w:rsidR="003E7276" w:rsidRPr="00356D4E" w:rsidRDefault="00013FEB" w:rsidP="00144A61">
            <w:pPr>
              <w:ind w:firstLine="0"/>
              <w:jc w:val="center"/>
              <w:rPr>
                <w:sz w:val="21"/>
                <w:szCs w:val="21"/>
              </w:rPr>
            </w:pPr>
            <w:r>
              <w:rPr>
                <w:sz w:val="21"/>
                <w:szCs w:val="21"/>
              </w:rPr>
              <w:t>1</w:t>
            </w:r>
          </w:p>
        </w:tc>
        <w:tc>
          <w:tcPr>
            <w:tcW w:w="2924" w:type="dxa"/>
          </w:tcPr>
          <w:p w:rsidR="003E7276" w:rsidRPr="00356D4E" w:rsidRDefault="003E7276" w:rsidP="003E7276">
            <w:pPr>
              <w:pStyle w:val="af"/>
              <w:keepNext/>
              <w:widowControl w:val="0"/>
              <w:tabs>
                <w:tab w:val="left" w:pos="9800"/>
              </w:tabs>
              <w:spacing w:before="0" w:after="0"/>
              <w:ind w:left="0" w:right="0"/>
              <w:jc w:val="both"/>
              <w:rPr>
                <w:szCs w:val="24"/>
              </w:rPr>
            </w:pPr>
            <w:r w:rsidRPr="00356D4E">
              <w:rPr>
                <w:szCs w:val="24"/>
              </w:rPr>
              <w:t>Наименование, место нахождения, почтовый адрес Заказчика</w:t>
            </w:r>
          </w:p>
        </w:tc>
        <w:tc>
          <w:tcPr>
            <w:tcW w:w="6301" w:type="dxa"/>
            <w:gridSpan w:val="2"/>
          </w:tcPr>
          <w:p w:rsidR="009C47C4" w:rsidRPr="009C47C4" w:rsidRDefault="009C47C4" w:rsidP="009C47C4">
            <w:pPr>
              <w:pStyle w:val="af"/>
              <w:keepNext/>
              <w:widowControl w:val="0"/>
              <w:tabs>
                <w:tab w:val="left" w:pos="9800"/>
              </w:tabs>
              <w:spacing w:before="0" w:after="0"/>
              <w:ind w:left="0" w:right="0"/>
              <w:jc w:val="both"/>
              <w:rPr>
                <w:szCs w:val="24"/>
              </w:rPr>
            </w:pPr>
            <w:r w:rsidRPr="009C47C4">
              <w:rPr>
                <w:szCs w:val="24"/>
              </w:rPr>
              <w:t>Заказчик: Закрытое акционерное общество «Далур».</w:t>
            </w:r>
          </w:p>
          <w:p w:rsidR="009C47C4" w:rsidRPr="009C47C4" w:rsidRDefault="009C47C4" w:rsidP="009C47C4">
            <w:pPr>
              <w:pStyle w:val="af"/>
              <w:keepNext/>
              <w:widowControl w:val="0"/>
              <w:tabs>
                <w:tab w:val="left" w:pos="9800"/>
              </w:tabs>
              <w:spacing w:before="0" w:after="0"/>
              <w:ind w:left="0" w:right="0"/>
              <w:jc w:val="both"/>
              <w:rPr>
                <w:szCs w:val="24"/>
              </w:rPr>
            </w:pPr>
            <w:r w:rsidRPr="009C47C4">
              <w:rPr>
                <w:szCs w:val="24"/>
              </w:rPr>
              <w:t>Юридический адрес: 641750, Курганская область, Далматовский район, село Уксянское, ул. Ленина, д.42.</w:t>
            </w:r>
          </w:p>
          <w:p w:rsidR="009C47C4" w:rsidRPr="009C47C4" w:rsidRDefault="009C47C4" w:rsidP="009C47C4">
            <w:pPr>
              <w:pStyle w:val="af"/>
              <w:keepNext/>
              <w:widowControl w:val="0"/>
              <w:tabs>
                <w:tab w:val="left" w:pos="9800"/>
              </w:tabs>
              <w:spacing w:before="0" w:after="0"/>
              <w:ind w:left="0" w:right="0"/>
              <w:jc w:val="both"/>
              <w:rPr>
                <w:szCs w:val="24"/>
              </w:rPr>
            </w:pPr>
            <w:r w:rsidRPr="009C47C4">
              <w:rPr>
                <w:szCs w:val="24"/>
              </w:rPr>
              <w:t>Фактический адрес: 641750, Курганская область, Далматовский район, село Уксянское,  ул. Ленина, д.42.</w:t>
            </w:r>
          </w:p>
          <w:p w:rsidR="003E7276" w:rsidRPr="00356D4E" w:rsidRDefault="003E7276" w:rsidP="009C47C4">
            <w:pPr>
              <w:pStyle w:val="af"/>
              <w:keepNext/>
              <w:widowControl w:val="0"/>
              <w:tabs>
                <w:tab w:val="left" w:pos="9800"/>
              </w:tabs>
              <w:spacing w:before="0" w:after="0"/>
              <w:ind w:left="0" w:right="0"/>
              <w:jc w:val="both"/>
              <w:rPr>
                <w:szCs w:val="24"/>
              </w:rPr>
            </w:pPr>
          </w:p>
        </w:tc>
      </w:tr>
      <w:tr w:rsidR="003E7276" w:rsidRPr="00356D4E" w:rsidTr="0028773C">
        <w:trPr>
          <w:trHeight w:val="4186"/>
        </w:trPr>
        <w:tc>
          <w:tcPr>
            <w:tcW w:w="695" w:type="dxa"/>
          </w:tcPr>
          <w:p w:rsidR="003E7276" w:rsidRPr="00356D4E" w:rsidRDefault="00013FEB" w:rsidP="00144A61">
            <w:pPr>
              <w:ind w:firstLine="0"/>
              <w:jc w:val="center"/>
              <w:rPr>
                <w:sz w:val="21"/>
                <w:szCs w:val="21"/>
              </w:rPr>
            </w:pPr>
            <w:r>
              <w:rPr>
                <w:sz w:val="21"/>
                <w:szCs w:val="21"/>
              </w:rPr>
              <w:t>2</w:t>
            </w:r>
          </w:p>
        </w:tc>
        <w:tc>
          <w:tcPr>
            <w:tcW w:w="2924" w:type="dxa"/>
          </w:tcPr>
          <w:p w:rsidR="003E7276" w:rsidRPr="00356D4E" w:rsidRDefault="003E7276" w:rsidP="0028773C">
            <w:pPr>
              <w:pStyle w:val="af"/>
              <w:keepNext/>
              <w:widowControl w:val="0"/>
              <w:tabs>
                <w:tab w:val="left" w:pos="9800"/>
              </w:tabs>
              <w:spacing w:before="0" w:after="0"/>
              <w:ind w:left="0" w:right="0"/>
              <w:jc w:val="both"/>
              <w:rPr>
                <w:szCs w:val="24"/>
              </w:rPr>
            </w:pPr>
            <w:r w:rsidRPr="00356D4E">
              <w:rPr>
                <w:szCs w:val="24"/>
              </w:rPr>
              <w:t xml:space="preserve">Наименование, место нахождения, почтовый адрес, адрес электронной почты, номер телефона, адрес официального сайта </w:t>
            </w:r>
            <w:r w:rsidR="0028773C">
              <w:rPr>
                <w:szCs w:val="24"/>
              </w:rPr>
              <w:t>Комиссии</w:t>
            </w:r>
          </w:p>
        </w:tc>
        <w:tc>
          <w:tcPr>
            <w:tcW w:w="6301" w:type="dxa"/>
            <w:gridSpan w:val="2"/>
          </w:tcPr>
          <w:p w:rsidR="0028773C" w:rsidRPr="00BE09BC" w:rsidRDefault="0028773C" w:rsidP="00BE09BC">
            <w:pPr>
              <w:pStyle w:val="af"/>
              <w:keepNext/>
              <w:widowControl w:val="0"/>
              <w:tabs>
                <w:tab w:val="left" w:pos="9800"/>
              </w:tabs>
              <w:spacing w:before="0" w:after="0"/>
              <w:ind w:left="0" w:right="0"/>
              <w:jc w:val="both"/>
              <w:rPr>
                <w:szCs w:val="24"/>
              </w:rPr>
            </w:pPr>
            <w:r w:rsidRPr="00BE09BC">
              <w:rPr>
                <w:szCs w:val="24"/>
              </w:rPr>
              <w:t>Заказчик: Закрытое акционерное общество «Далур».</w:t>
            </w:r>
          </w:p>
          <w:p w:rsidR="0028773C" w:rsidRPr="00BE09BC" w:rsidRDefault="0028773C" w:rsidP="00BE09BC">
            <w:pPr>
              <w:pStyle w:val="af"/>
              <w:keepNext/>
              <w:widowControl w:val="0"/>
              <w:tabs>
                <w:tab w:val="left" w:pos="9800"/>
              </w:tabs>
              <w:spacing w:before="0" w:after="0"/>
              <w:ind w:left="0" w:right="0"/>
              <w:jc w:val="both"/>
              <w:rPr>
                <w:szCs w:val="24"/>
              </w:rPr>
            </w:pPr>
            <w:r w:rsidRPr="00BE09BC">
              <w:rPr>
                <w:szCs w:val="24"/>
              </w:rPr>
              <w:t>Юридический адрес: 641750, Курганская область, Далматовский район, село Уксянское, ул. Ленина, д.42.</w:t>
            </w:r>
          </w:p>
          <w:p w:rsidR="0028773C" w:rsidRPr="00BE09BC" w:rsidRDefault="0028773C" w:rsidP="00BE09BC">
            <w:pPr>
              <w:pStyle w:val="af"/>
              <w:keepNext/>
              <w:widowControl w:val="0"/>
              <w:tabs>
                <w:tab w:val="left" w:pos="9800"/>
              </w:tabs>
              <w:spacing w:before="0" w:after="0"/>
              <w:ind w:left="0" w:right="0"/>
              <w:rPr>
                <w:szCs w:val="24"/>
              </w:rPr>
            </w:pPr>
            <w:r w:rsidRPr="00BE09BC">
              <w:rPr>
                <w:szCs w:val="24"/>
              </w:rPr>
              <w:t>Фактический адрес: 641750, Курганская область, Далматовский район, село Уксянское,  ул. Ленина, д.42.</w:t>
            </w:r>
          </w:p>
          <w:p w:rsidR="00232D00" w:rsidRPr="00232D00" w:rsidRDefault="00232D00" w:rsidP="00232D00">
            <w:pPr>
              <w:spacing w:line="240" w:lineRule="auto"/>
              <w:ind w:firstLine="0"/>
              <w:rPr>
                <w:sz w:val="24"/>
                <w:szCs w:val="24"/>
              </w:rPr>
            </w:pPr>
            <w:r w:rsidRPr="00232D00">
              <w:rPr>
                <w:sz w:val="24"/>
                <w:szCs w:val="24"/>
              </w:rPr>
              <w:t>Контактное лицо: Главный бухгалтер ЗАО «Далур»</w:t>
            </w:r>
          </w:p>
          <w:p w:rsidR="00232D00" w:rsidRPr="00232D00" w:rsidRDefault="00232D00" w:rsidP="00232D00">
            <w:pPr>
              <w:spacing w:line="240" w:lineRule="auto"/>
              <w:ind w:firstLine="0"/>
              <w:rPr>
                <w:sz w:val="24"/>
                <w:szCs w:val="24"/>
              </w:rPr>
            </w:pPr>
            <w:r w:rsidRPr="00232D00">
              <w:rPr>
                <w:color w:val="000000"/>
                <w:sz w:val="24"/>
                <w:szCs w:val="24"/>
              </w:rPr>
              <w:t>Кунгурцева Татьяна Павловна</w:t>
            </w:r>
            <w:r w:rsidRPr="00232D00">
              <w:rPr>
                <w:sz w:val="24"/>
                <w:szCs w:val="24"/>
              </w:rPr>
              <w:t xml:space="preserve"> </w:t>
            </w:r>
          </w:p>
          <w:p w:rsidR="00232D00" w:rsidRPr="00232D00" w:rsidRDefault="00232D00" w:rsidP="00232D00">
            <w:pPr>
              <w:spacing w:line="240" w:lineRule="auto"/>
              <w:ind w:firstLine="0"/>
              <w:rPr>
                <w:sz w:val="24"/>
                <w:szCs w:val="24"/>
              </w:rPr>
            </w:pPr>
            <w:r w:rsidRPr="00232D00">
              <w:rPr>
                <w:sz w:val="24"/>
                <w:szCs w:val="24"/>
              </w:rPr>
              <w:t>Телефон: 8 (3522) 60-00-39 (доб. 231)</w:t>
            </w:r>
          </w:p>
          <w:p w:rsidR="00232D00" w:rsidRPr="00232D00" w:rsidRDefault="00232D00" w:rsidP="00232D00">
            <w:pPr>
              <w:spacing w:line="240" w:lineRule="auto"/>
              <w:ind w:firstLine="0"/>
              <w:rPr>
                <w:sz w:val="24"/>
                <w:szCs w:val="24"/>
              </w:rPr>
            </w:pPr>
            <w:r w:rsidRPr="00232D00">
              <w:rPr>
                <w:sz w:val="24"/>
                <w:szCs w:val="24"/>
              </w:rPr>
              <w:t>Адрес электронной почты:</w:t>
            </w:r>
            <w:r w:rsidRPr="00232D00">
              <w:rPr>
                <w:rFonts w:ascii="Helvetica" w:hAnsi="Helvetica"/>
                <w:sz w:val="24"/>
                <w:szCs w:val="24"/>
              </w:rPr>
              <w:t xml:space="preserve"> </w:t>
            </w:r>
            <w:hyperlink r:id="rId9" w:history="1">
              <w:r w:rsidRPr="00232D00">
                <w:rPr>
                  <w:rStyle w:val="ab"/>
                  <w:bCs/>
                  <w:color w:val="auto"/>
                  <w:sz w:val="24"/>
                  <w:szCs w:val="24"/>
                  <w:u w:val="none"/>
                </w:rPr>
                <w:t>kungurceva@dalur.ru</w:t>
              </w:r>
            </w:hyperlink>
          </w:p>
          <w:p w:rsidR="0028773C" w:rsidRPr="00BE09BC" w:rsidRDefault="0028773C" w:rsidP="00BE09BC">
            <w:pPr>
              <w:spacing w:line="240" w:lineRule="auto"/>
              <w:ind w:firstLine="0"/>
              <w:jc w:val="left"/>
              <w:rPr>
                <w:sz w:val="24"/>
                <w:szCs w:val="24"/>
              </w:rPr>
            </w:pPr>
            <w:r w:rsidRPr="00232D00">
              <w:rPr>
                <w:sz w:val="24"/>
                <w:szCs w:val="24"/>
              </w:rPr>
              <w:t>Контактное лицо по процедурным вопросам: сотрудник</w:t>
            </w:r>
            <w:r w:rsidRPr="00BE09BC">
              <w:rPr>
                <w:sz w:val="24"/>
                <w:szCs w:val="24"/>
              </w:rPr>
              <w:t xml:space="preserve"> юридического отдела </w:t>
            </w:r>
          </w:p>
          <w:p w:rsidR="0028773C" w:rsidRPr="00BE09BC" w:rsidRDefault="0028773C" w:rsidP="00BE09BC">
            <w:pPr>
              <w:spacing w:line="240" w:lineRule="auto"/>
              <w:ind w:firstLine="0"/>
              <w:jc w:val="left"/>
              <w:rPr>
                <w:sz w:val="24"/>
                <w:szCs w:val="24"/>
              </w:rPr>
            </w:pPr>
            <w:r w:rsidRPr="00BE09BC">
              <w:rPr>
                <w:sz w:val="24"/>
                <w:szCs w:val="24"/>
              </w:rPr>
              <w:t>Сидоров Андрей Валерьевич</w:t>
            </w:r>
          </w:p>
          <w:p w:rsidR="0028773C" w:rsidRPr="00BE09BC" w:rsidRDefault="0028773C" w:rsidP="00BE09BC">
            <w:pPr>
              <w:spacing w:line="240" w:lineRule="auto"/>
              <w:ind w:firstLine="0"/>
              <w:jc w:val="left"/>
              <w:rPr>
                <w:sz w:val="24"/>
                <w:szCs w:val="24"/>
              </w:rPr>
            </w:pPr>
            <w:r w:rsidRPr="00BE09BC">
              <w:rPr>
                <w:sz w:val="24"/>
                <w:szCs w:val="24"/>
              </w:rPr>
              <w:t>Телефон: 8 (3522) 60-00-39 (доб. 230)</w:t>
            </w:r>
          </w:p>
          <w:p w:rsidR="003E7276" w:rsidRPr="00C45351" w:rsidRDefault="0028773C" w:rsidP="00BE09BC">
            <w:pPr>
              <w:spacing w:line="240" w:lineRule="auto"/>
              <w:ind w:firstLine="0"/>
              <w:jc w:val="left"/>
              <w:rPr>
                <w:sz w:val="24"/>
                <w:szCs w:val="24"/>
              </w:rPr>
            </w:pPr>
            <w:r w:rsidRPr="00BE09BC">
              <w:rPr>
                <w:sz w:val="24"/>
                <w:szCs w:val="24"/>
              </w:rPr>
              <w:t xml:space="preserve">Адрес электронной почты: </w:t>
            </w:r>
            <w:hyperlink r:id="rId10" w:history="1">
              <w:r w:rsidRPr="00BE09BC">
                <w:rPr>
                  <w:rStyle w:val="ab"/>
                  <w:bCs/>
                  <w:color w:val="auto"/>
                  <w:sz w:val="24"/>
                  <w:szCs w:val="24"/>
                  <w:u w:val="none"/>
                </w:rPr>
                <w:t>sidorov@dalur.ru</w:t>
              </w:r>
            </w:hyperlink>
          </w:p>
        </w:tc>
      </w:tr>
      <w:tr w:rsidR="00D118F6" w:rsidRPr="00356D4E" w:rsidTr="00C628A7">
        <w:trPr>
          <w:trHeight w:val="214"/>
        </w:trPr>
        <w:tc>
          <w:tcPr>
            <w:tcW w:w="695" w:type="dxa"/>
          </w:tcPr>
          <w:p w:rsidR="00D118F6" w:rsidRPr="00356D4E" w:rsidRDefault="00013FEB" w:rsidP="00144A61">
            <w:pPr>
              <w:ind w:firstLine="0"/>
              <w:jc w:val="center"/>
              <w:rPr>
                <w:sz w:val="21"/>
                <w:szCs w:val="21"/>
              </w:rPr>
            </w:pPr>
            <w:r>
              <w:rPr>
                <w:sz w:val="21"/>
                <w:szCs w:val="21"/>
              </w:rPr>
              <w:t>3</w:t>
            </w:r>
          </w:p>
        </w:tc>
        <w:tc>
          <w:tcPr>
            <w:tcW w:w="2924" w:type="dxa"/>
          </w:tcPr>
          <w:p w:rsidR="00D118F6" w:rsidRPr="00356D4E" w:rsidRDefault="0083326C" w:rsidP="00144A61">
            <w:pPr>
              <w:keepNext/>
              <w:keepLines/>
              <w:widowControl w:val="0"/>
              <w:suppressLineNumbers/>
              <w:suppressAutoHyphens/>
              <w:spacing w:line="240" w:lineRule="auto"/>
              <w:ind w:firstLine="0"/>
              <w:jc w:val="left"/>
              <w:rPr>
                <w:sz w:val="24"/>
                <w:szCs w:val="24"/>
              </w:rPr>
            </w:pPr>
            <w:r w:rsidRPr="00356D4E">
              <w:rPr>
                <w:sz w:val="24"/>
                <w:szCs w:val="24"/>
              </w:rPr>
              <w:t>Форма процедуры закупки</w:t>
            </w:r>
          </w:p>
        </w:tc>
        <w:tc>
          <w:tcPr>
            <w:tcW w:w="6301" w:type="dxa"/>
            <w:gridSpan w:val="2"/>
          </w:tcPr>
          <w:p w:rsidR="00D118F6" w:rsidRPr="00356D4E" w:rsidRDefault="00D118F6" w:rsidP="00DE5EA1">
            <w:pPr>
              <w:spacing w:line="240" w:lineRule="auto"/>
              <w:ind w:firstLine="0"/>
              <w:rPr>
                <w:sz w:val="24"/>
                <w:szCs w:val="24"/>
              </w:rPr>
            </w:pPr>
            <w:r w:rsidRPr="00356D4E">
              <w:rPr>
                <w:sz w:val="24"/>
                <w:szCs w:val="24"/>
              </w:rPr>
              <w:t xml:space="preserve">Открытый запрос предложений </w:t>
            </w:r>
          </w:p>
        </w:tc>
      </w:tr>
      <w:tr w:rsidR="00D118F6" w:rsidRPr="00356D4E" w:rsidTr="002A4AB4">
        <w:trPr>
          <w:trHeight w:val="557"/>
        </w:trPr>
        <w:tc>
          <w:tcPr>
            <w:tcW w:w="695" w:type="dxa"/>
          </w:tcPr>
          <w:p w:rsidR="00D118F6" w:rsidRPr="00356D4E" w:rsidRDefault="00013FEB" w:rsidP="00144A61">
            <w:pPr>
              <w:ind w:firstLine="0"/>
              <w:jc w:val="center"/>
              <w:rPr>
                <w:sz w:val="21"/>
                <w:szCs w:val="21"/>
              </w:rPr>
            </w:pPr>
            <w:r>
              <w:rPr>
                <w:sz w:val="21"/>
                <w:szCs w:val="21"/>
              </w:rPr>
              <w:t>4</w:t>
            </w:r>
          </w:p>
        </w:tc>
        <w:tc>
          <w:tcPr>
            <w:tcW w:w="2924" w:type="dxa"/>
          </w:tcPr>
          <w:p w:rsidR="00D118F6" w:rsidRPr="0028773C" w:rsidRDefault="00D118F6" w:rsidP="00144A61">
            <w:pPr>
              <w:keepNext/>
              <w:keepLines/>
              <w:widowControl w:val="0"/>
              <w:suppressLineNumbers/>
              <w:suppressAutoHyphens/>
              <w:spacing w:line="240" w:lineRule="auto"/>
              <w:ind w:firstLine="0"/>
              <w:jc w:val="left"/>
              <w:rPr>
                <w:sz w:val="24"/>
                <w:szCs w:val="24"/>
              </w:rPr>
            </w:pPr>
            <w:r w:rsidRPr="0028773C">
              <w:rPr>
                <w:sz w:val="24"/>
                <w:szCs w:val="24"/>
              </w:rPr>
              <w:t xml:space="preserve">Предмет открытого запроса предложений </w:t>
            </w:r>
          </w:p>
          <w:p w:rsidR="00D118F6" w:rsidRPr="0028773C" w:rsidRDefault="00D118F6" w:rsidP="00144A61">
            <w:pPr>
              <w:keepNext/>
              <w:keepLines/>
              <w:widowControl w:val="0"/>
              <w:suppressLineNumbers/>
              <w:suppressAutoHyphens/>
              <w:spacing w:line="240" w:lineRule="auto"/>
              <w:ind w:firstLine="0"/>
              <w:jc w:val="left"/>
              <w:rPr>
                <w:sz w:val="24"/>
                <w:szCs w:val="24"/>
              </w:rPr>
            </w:pPr>
            <w:r w:rsidRPr="0028773C">
              <w:rPr>
                <w:sz w:val="24"/>
                <w:szCs w:val="24"/>
              </w:rPr>
              <w:t>(краткая характеристика, количество поставляемого товара, объем выполняемых работ, оказываемых услуг)</w:t>
            </w:r>
          </w:p>
        </w:tc>
        <w:tc>
          <w:tcPr>
            <w:tcW w:w="6301" w:type="dxa"/>
            <w:gridSpan w:val="2"/>
          </w:tcPr>
          <w:p w:rsidR="00232D00" w:rsidRPr="00232D00" w:rsidRDefault="00DE5EA1" w:rsidP="00232D00">
            <w:pPr>
              <w:spacing w:line="240" w:lineRule="auto"/>
              <w:ind w:firstLine="0"/>
              <w:rPr>
                <w:b/>
                <w:sz w:val="24"/>
                <w:szCs w:val="24"/>
              </w:rPr>
            </w:pPr>
            <w:r w:rsidRPr="00232D00">
              <w:rPr>
                <w:sz w:val="24"/>
                <w:szCs w:val="24"/>
              </w:rPr>
              <w:t xml:space="preserve">Открытый запрос </w:t>
            </w:r>
            <w:r w:rsidR="00AC4DA5" w:rsidRPr="00232D00">
              <w:rPr>
                <w:sz w:val="24"/>
                <w:szCs w:val="24"/>
              </w:rPr>
              <w:t xml:space="preserve">предложений  </w:t>
            </w:r>
            <w:r w:rsidR="0028773C" w:rsidRPr="00232D00">
              <w:rPr>
                <w:sz w:val="24"/>
                <w:szCs w:val="24"/>
              </w:rPr>
              <w:t xml:space="preserve">на </w:t>
            </w:r>
            <w:r w:rsidR="00232D00" w:rsidRPr="00232D00">
              <w:rPr>
                <w:sz w:val="24"/>
                <w:szCs w:val="24"/>
              </w:rPr>
              <w:t>оказание услуг по совершенствованию системы планирования затрат и калькулирования себестоимости продукции.</w:t>
            </w:r>
          </w:p>
          <w:p w:rsidR="00BE09BC" w:rsidRPr="00232D00" w:rsidRDefault="00BE09BC" w:rsidP="00232D00">
            <w:pPr>
              <w:spacing w:line="240" w:lineRule="auto"/>
              <w:ind w:firstLine="0"/>
              <w:rPr>
                <w:b/>
                <w:sz w:val="24"/>
                <w:szCs w:val="24"/>
              </w:rPr>
            </w:pPr>
          </w:p>
          <w:p w:rsidR="004B5D29" w:rsidRPr="00C45351" w:rsidRDefault="004B5D29" w:rsidP="00C45351">
            <w:pPr>
              <w:pStyle w:val="af"/>
              <w:keepNext/>
              <w:widowControl w:val="0"/>
              <w:tabs>
                <w:tab w:val="left" w:pos="9800"/>
              </w:tabs>
              <w:spacing w:before="0" w:after="0"/>
              <w:ind w:left="0" w:right="0"/>
              <w:jc w:val="both"/>
              <w:rPr>
                <w:szCs w:val="24"/>
              </w:rPr>
            </w:pPr>
          </w:p>
          <w:p w:rsidR="00D118F6" w:rsidRPr="0028773C" w:rsidRDefault="00D118F6" w:rsidP="00356D4E">
            <w:pPr>
              <w:pStyle w:val="af"/>
              <w:keepNext/>
              <w:widowControl w:val="0"/>
              <w:tabs>
                <w:tab w:val="left" w:pos="9800"/>
              </w:tabs>
              <w:spacing w:before="0" w:after="0"/>
              <w:ind w:left="0" w:right="0"/>
              <w:jc w:val="both"/>
              <w:rPr>
                <w:szCs w:val="24"/>
              </w:rPr>
            </w:pPr>
          </w:p>
        </w:tc>
      </w:tr>
      <w:tr w:rsidR="00D118F6" w:rsidRPr="00356D4E" w:rsidTr="00C628A7">
        <w:trPr>
          <w:trHeight w:val="144"/>
        </w:trPr>
        <w:tc>
          <w:tcPr>
            <w:tcW w:w="695" w:type="dxa"/>
          </w:tcPr>
          <w:p w:rsidR="00D118F6" w:rsidRPr="00356D4E" w:rsidRDefault="00013FEB" w:rsidP="00144A61">
            <w:pPr>
              <w:ind w:firstLine="0"/>
              <w:jc w:val="center"/>
              <w:rPr>
                <w:sz w:val="21"/>
                <w:szCs w:val="21"/>
              </w:rPr>
            </w:pPr>
            <w:r>
              <w:rPr>
                <w:sz w:val="21"/>
                <w:szCs w:val="21"/>
              </w:rPr>
              <w:t>5</w:t>
            </w:r>
          </w:p>
        </w:tc>
        <w:tc>
          <w:tcPr>
            <w:tcW w:w="2924" w:type="dxa"/>
          </w:tcPr>
          <w:p w:rsidR="00D118F6" w:rsidRPr="0028773C" w:rsidRDefault="00D118F6" w:rsidP="00144A61">
            <w:pPr>
              <w:keepNext/>
              <w:keepLines/>
              <w:widowControl w:val="0"/>
              <w:suppressLineNumbers/>
              <w:suppressAutoHyphens/>
              <w:spacing w:line="240" w:lineRule="auto"/>
              <w:ind w:firstLine="0"/>
              <w:jc w:val="left"/>
              <w:rPr>
                <w:sz w:val="24"/>
                <w:szCs w:val="24"/>
              </w:rPr>
            </w:pPr>
            <w:r w:rsidRPr="0028773C">
              <w:rPr>
                <w:sz w:val="24"/>
                <w:szCs w:val="24"/>
              </w:rPr>
              <w:t>Место поставки товаров, выполнения работ, оказания услуг</w:t>
            </w:r>
          </w:p>
        </w:tc>
        <w:tc>
          <w:tcPr>
            <w:tcW w:w="6301" w:type="dxa"/>
            <w:gridSpan w:val="2"/>
          </w:tcPr>
          <w:p w:rsidR="0028773C" w:rsidRPr="0028773C" w:rsidRDefault="0028773C" w:rsidP="00C45351">
            <w:pPr>
              <w:spacing w:line="240" w:lineRule="auto"/>
              <w:ind w:firstLine="0"/>
              <w:rPr>
                <w:sz w:val="24"/>
                <w:szCs w:val="24"/>
              </w:rPr>
            </w:pPr>
            <w:r w:rsidRPr="0028773C">
              <w:rPr>
                <w:sz w:val="24"/>
                <w:szCs w:val="24"/>
              </w:rPr>
              <w:t>641750, Курганская область, Далматовский район, село Уксянское, ул. Ленина, д.42.</w:t>
            </w:r>
          </w:p>
          <w:p w:rsidR="00D118F6" w:rsidRPr="0028773C" w:rsidRDefault="00D118F6" w:rsidP="00C45351">
            <w:pPr>
              <w:pStyle w:val="af"/>
              <w:keepNext/>
              <w:widowControl w:val="0"/>
              <w:tabs>
                <w:tab w:val="left" w:pos="9800"/>
              </w:tabs>
              <w:spacing w:before="0" w:after="0"/>
              <w:ind w:left="0" w:right="0"/>
              <w:jc w:val="both"/>
              <w:rPr>
                <w:szCs w:val="24"/>
              </w:rPr>
            </w:pPr>
          </w:p>
        </w:tc>
      </w:tr>
      <w:tr w:rsidR="00D118F6" w:rsidRPr="00356D4E" w:rsidTr="00C628A7">
        <w:trPr>
          <w:trHeight w:val="219"/>
        </w:trPr>
        <w:tc>
          <w:tcPr>
            <w:tcW w:w="695" w:type="dxa"/>
          </w:tcPr>
          <w:p w:rsidR="00D118F6" w:rsidRPr="00356D4E" w:rsidRDefault="00013FEB" w:rsidP="00144A61">
            <w:pPr>
              <w:ind w:firstLine="0"/>
              <w:jc w:val="center"/>
              <w:rPr>
                <w:sz w:val="21"/>
                <w:szCs w:val="21"/>
              </w:rPr>
            </w:pPr>
            <w:r>
              <w:rPr>
                <w:sz w:val="21"/>
                <w:szCs w:val="21"/>
              </w:rPr>
              <w:t>6</w:t>
            </w:r>
          </w:p>
        </w:tc>
        <w:tc>
          <w:tcPr>
            <w:tcW w:w="2924" w:type="dxa"/>
          </w:tcPr>
          <w:p w:rsidR="00D118F6" w:rsidRPr="00356D4E" w:rsidRDefault="00D118F6" w:rsidP="00144A61">
            <w:pPr>
              <w:spacing w:line="240" w:lineRule="auto"/>
              <w:ind w:firstLine="0"/>
              <w:jc w:val="left"/>
              <w:rPr>
                <w:sz w:val="24"/>
                <w:szCs w:val="24"/>
              </w:rPr>
            </w:pPr>
            <w:r w:rsidRPr="00356D4E">
              <w:rPr>
                <w:sz w:val="24"/>
                <w:szCs w:val="24"/>
              </w:rPr>
              <w:t xml:space="preserve">Начальная (максимальная) цена, </w:t>
            </w:r>
            <w:r w:rsidRPr="00356D4E">
              <w:rPr>
                <w:sz w:val="24"/>
                <w:szCs w:val="24"/>
              </w:rPr>
              <w:lastRenderedPageBreak/>
              <w:t>включая НДС</w:t>
            </w:r>
          </w:p>
        </w:tc>
        <w:tc>
          <w:tcPr>
            <w:tcW w:w="6301" w:type="dxa"/>
            <w:gridSpan w:val="2"/>
          </w:tcPr>
          <w:p w:rsidR="008E442A" w:rsidRPr="008E442A" w:rsidRDefault="008E442A" w:rsidP="008E442A">
            <w:pPr>
              <w:ind w:firstLine="0"/>
              <w:rPr>
                <w:sz w:val="24"/>
                <w:szCs w:val="24"/>
              </w:rPr>
            </w:pPr>
            <w:r w:rsidRPr="008E442A">
              <w:rPr>
                <w:bCs/>
                <w:sz w:val="24"/>
                <w:szCs w:val="24"/>
              </w:rPr>
              <w:lastRenderedPageBreak/>
              <w:t>177</w:t>
            </w:r>
            <w:r w:rsidRPr="008E442A">
              <w:rPr>
                <w:sz w:val="24"/>
                <w:szCs w:val="24"/>
              </w:rPr>
              <w:t> 000,00 (Сто семьдесят семь тысяч рублей 00 копеек).</w:t>
            </w:r>
          </w:p>
          <w:p w:rsidR="00D118F6" w:rsidRPr="00C45351" w:rsidRDefault="00D118F6" w:rsidP="00C45351">
            <w:pPr>
              <w:pStyle w:val="af"/>
              <w:keepNext/>
              <w:widowControl w:val="0"/>
              <w:tabs>
                <w:tab w:val="left" w:pos="9800"/>
              </w:tabs>
              <w:spacing w:before="0" w:after="0"/>
              <w:ind w:left="0" w:right="0"/>
              <w:rPr>
                <w:szCs w:val="24"/>
              </w:rPr>
            </w:pPr>
          </w:p>
        </w:tc>
      </w:tr>
      <w:tr w:rsidR="00D118F6" w:rsidRPr="00356D4E" w:rsidTr="00C628A7">
        <w:trPr>
          <w:trHeight w:val="144"/>
        </w:trPr>
        <w:tc>
          <w:tcPr>
            <w:tcW w:w="695" w:type="dxa"/>
          </w:tcPr>
          <w:p w:rsidR="00D118F6" w:rsidRPr="00356D4E" w:rsidRDefault="00013FEB" w:rsidP="00144A61">
            <w:pPr>
              <w:ind w:firstLine="0"/>
              <w:jc w:val="center"/>
              <w:rPr>
                <w:sz w:val="21"/>
                <w:szCs w:val="21"/>
              </w:rPr>
            </w:pPr>
            <w:r>
              <w:rPr>
                <w:sz w:val="21"/>
                <w:szCs w:val="21"/>
              </w:rPr>
              <w:lastRenderedPageBreak/>
              <w:t>7</w:t>
            </w:r>
          </w:p>
        </w:tc>
        <w:tc>
          <w:tcPr>
            <w:tcW w:w="2924" w:type="dxa"/>
          </w:tcPr>
          <w:p w:rsidR="00D118F6" w:rsidRPr="00356D4E" w:rsidRDefault="00D118F6" w:rsidP="00144A61">
            <w:pPr>
              <w:spacing w:line="240" w:lineRule="auto"/>
              <w:ind w:firstLine="0"/>
              <w:jc w:val="left"/>
              <w:rPr>
                <w:sz w:val="24"/>
                <w:szCs w:val="24"/>
              </w:rPr>
            </w:pPr>
            <w:r w:rsidRPr="00356D4E">
              <w:rPr>
                <w:sz w:val="24"/>
                <w:szCs w:val="24"/>
              </w:rPr>
              <w:t>Источник финансирования заказа</w:t>
            </w:r>
          </w:p>
        </w:tc>
        <w:tc>
          <w:tcPr>
            <w:tcW w:w="6301" w:type="dxa"/>
            <w:gridSpan w:val="2"/>
          </w:tcPr>
          <w:p w:rsidR="00D118F6" w:rsidRPr="00356D4E" w:rsidRDefault="00D7396F" w:rsidP="00356D4E">
            <w:pPr>
              <w:pStyle w:val="32"/>
              <w:tabs>
                <w:tab w:val="left" w:pos="9800"/>
              </w:tabs>
              <w:spacing w:after="0" w:line="240" w:lineRule="auto"/>
              <w:ind w:left="0" w:firstLine="0"/>
              <w:rPr>
                <w:sz w:val="24"/>
                <w:szCs w:val="24"/>
              </w:rPr>
            </w:pPr>
            <w:r w:rsidRPr="00356D4E">
              <w:rPr>
                <w:sz w:val="24"/>
                <w:szCs w:val="24"/>
              </w:rPr>
              <w:t>Собственные средства</w:t>
            </w:r>
            <w:r w:rsidR="00696D17">
              <w:rPr>
                <w:sz w:val="24"/>
                <w:szCs w:val="24"/>
              </w:rPr>
              <w:t>.</w:t>
            </w:r>
          </w:p>
        </w:tc>
      </w:tr>
      <w:tr w:rsidR="00D118F6" w:rsidRPr="00356D4E" w:rsidTr="00C628A7">
        <w:trPr>
          <w:trHeight w:val="144"/>
        </w:trPr>
        <w:tc>
          <w:tcPr>
            <w:tcW w:w="695" w:type="dxa"/>
          </w:tcPr>
          <w:p w:rsidR="00D118F6" w:rsidRPr="00356D4E" w:rsidRDefault="00D118F6" w:rsidP="00013FEB">
            <w:pPr>
              <w:jc w:val="center"/>
              <w:rPr>
                <w:sz w:val="21"/>
                <w:szCs w:val="21"/>
              </w:rPr>
            </w:pPr>
            <w:r w:rsidRPr="00356D4E">
              <w:rPr>
                <w:sz w:val="21"/>
                <w:szCs w:val="21"/>
              </w:rPr>
              <w:t>6</w:t>
            </w:r>
            <w:r w:rsidR="00013FEB">
              <w:rPr>
                <w:sz w:val="21"/>
                <w:szCs w:val="21"/>
              </w:rPr>
              <w:t>8</w:t>
            </w:r>
          </w:p>
        </w:tc>
        <w:tc>
          <w:tcPr>
            <w:tcW w:w="2924" w:type="dxa"/>
          </w:tcPr>
          <w:p w:rsidR="00D118F6" w:rsidRPr="00356D4E" w:rsidRDefault="00D118F6" w:rsidP="00144A61">
            <w:pPr>
              <w:spacing w:line="240" w:lineRule="auto"/>
              <w:ind w:firstLine="0"/>
              <w:jc w:val="left"/>
              <w:rPr>
                <w:sz w:val="24"/>
                <w:szCs w:val="24"/>
              </w:rPr>
            </w:pPr>
            <w:r w:rsidRPr="00356D4E">
              <w:rPr>
                <w:sz w:val="24"/>
                <w:szCs w:val="24"/>
              </w:rPr>
              <w:t>Форма, сроки и порядок оплаты товаров, работ/услуг</w:t>
            </w:r>
          </w:p>
        </w:tc>
        <w:tc>
          <w:tcPr>
            <w:tcW w:w="6301" w:type="dxa"/>
            <w:gridSpan w:val="2"/>
          </w:tcPr>
          <w:p w:rsidR="0083326C" w:rsidRPr="00356D4E" w:rsidRDefault="0048572C" w:rsidP="0062054B">
            <w:pPr>
              <w:pStyle w:val="af"/>
              <w:keepNext/>
              <w:widowControl w:val="0"/>
              <w:tabs>
                <w:tab w:val="left" w:pos="9800"/>
              </w:tabs>
              <w:spacing w:before="0" w:after="0"/>
              <w:ind w:left="0" w:right="0"/>
              <w:jc w:val="both"/>
              <w:rPr>
                <w:szCs w:val="24"/>
              </w:rPr>
            </w:pPr>
            <w:r w:rsidRPr="00356D4E">
              <w:rPr>
                <w:szCs w:val="24"/>
              </w:rPr>
              <w:t xml:space="preserve">В соответствии с проектом договора. </w:t>
            </w:r>
          </w:p>
        </w:tc>
      </w:tr>
      <w:tr w:rsidR="00D118F6" w:rsidRPr="00356D4E" w:rsidTr="00C628A7">
        <w:trPr>
          <w:trHeight w:val="144"/>
        </w:trPr>
        <w:tc>
          <w:tcPr>
            <w:tcW w:w="695" w:type="dxa"/>
          </w:tcPr>
          <w:p w:rsidR="00D118F6" w:rsidRPr="00356D4E" w:rsidRDefault="00013FEB" w:rsidP="00144A61">
            <w:pPr>
              <w:ind w:firstLine="0"/>
              <w:jc w:val="center"/>
              <w:rPr>
                <w:sz w:val="21"/>
                <w:szCs w:val="21"/>
              </w:rPr>
            </w:pPr>
            <w:r>
              <w:rPr>
                <w:sz w:val="21"/>
                <w:szCs w:val="21"/>
              </w:rPr>
              <w:t>9</w:t>
            </w:r>
          </w:p>
        </w:tc>
        <w:tc>
          <w:tcPr>
            <w:tcW w:w="2924" w:type="dxa"/>
          </w:tcPr>
          <w:p w:rsidR="00D118F6" w:rsidRPr="00356D4E" w:rsidRDefault="00D118F6" w:rsidP="00144A61">
            <w:pPr>
              <w:spacing w:line="240" w:lineRule="auto"/>
              <w:ind w:firstLine="0"/>
              <w:jc w:val="left"/>
              <w:rPr>
                <w:sz w:val="24"/>
                <w:szCs w:val="24"/>
              </w:rPr>
            </w:pPr>
            <w:r w:rsidRPr="00356D4E">
              <w:rPr>
                <w:sz w:val="24"/>
                <w:szCs w:val="24"/>
              </w:rPr>
              <w:t>Порядок формирования цены договора (цены лота) (с учетом или без учета расходов на перевозку, страхование, уплату таможенных пошлин, налогов и других обязательных платежей)</w:t>
            </w:r>
          </w:p>
        </w:tc>
        <w:tc>
          <w:tcPr>
            <w:tcW w:w="6301" w:type="dxa"/>
            <w:gridSpan w:val="2"/>
          </w:tcPr>
          <w:p w:rsidR="00D118F6" w:rsidRPr="00356D4E" w:rsidRDefault="00052E72" w:rsidP="00356D4E">
            <w:pPr>
              <w:pStyle w:val="ConsPlusNormal"/>
              <w:widowControl/>
              <w:ind w:firstLine="0"/>
              <w:jc w:val="both"/>
              <w:rPr>
                <w:rFonts w:ascii="Times New Roman" w:hAnsi="Times New Roman" w:cs="Times New Roman"/>
                <w:sz w:val="24"/>
                <w:szCs w:val="24"/>
              </w:rPr>
            </w:pPr>
            <w:r w:rsidRPr="0048572C">
              <w:rPr>
                <w:rFonts w:ascii="Times New Roman" w:hAnsi="Times New Roman" w:cs="Times New Roman"/>
                <w:sz w:val="24"/>
                <w:szCs w:val="24"/>
              </w:rPr>
              <w:t>Цена предлагаемой продукции должна быть указана с учетом НДС, в цену продукции должны быть включены все расходы, в том числе транспортные и экспедиторские расходы, страхование, упаковка, маркировка, уплата налогов и пошлин</w:t>
            </w:r>
            <w:r w:rsidR="00696D17">
              <w:rPr>
                <w:rFonts w:ascii="Times New Roman" w:hAnsi="Times New Roman" w:cs="Times New Roman"/>
                <w:sz w:val="24"/>
                <w:szCs w:val="24"/>
              </w:rPr>
              <w:t>.</w:t>
            </w:r>
          </w:p>
        </w:tc>
      </w:tr>
      <w:tr w:rsidR="00D118F6" w:rsidRPr="00356D4E" w:rsidTr="00C628A7">
        <w:trPr>
          <w:trHeight w:val="144"/>
        </w:trPr>
        <w:tc>
          <w:tcPr>
            <w:tcW w:w="695" w:type="dxa"/>
          </w:tcPr>
          <w:p w:rsidR="00D118F6" w:rsidRPr="00356D4E" w:rsidRDefault="00013FEB" w:rsidP="00144A61">
            <w:pPr>
              <w:ind w:firstLine="0"/>
              <w:jc w:val="center"/>
              <w:rPr>
                <w:sz w:val="21"/>
                <w:szCs w:val="21"/>
              </w:rPr>
            </w:pPr>
            <w:r>
              <w:rPr>
                <w:sz w:val="21"/>
                <w:szCs w:val="21"/>
              </w:rPr>
              <w:t>10</w:t>
            </w:r>
          </w:p>
        </w:tc>
        <w:tc>
          <w:tcPr>
            <w:tcW w:w="2924" w:type="dxa"/>
          </w:tcPr>
          <w:p w:rsidR="00D118F6" w:rsidRPr="00356D4E" w:rsidRDefault="00D118F6" w:rsidP="00144A61">
            <w:pPr>
              <w:spacing w:line="240" w:lineRule="auto"/>
              <w:ind w:firstLine="0"/>
              <w:jc w:val="left"/>
              <w:rPr>
                <w:sz w:val="24"/>
                <w:szCs w:val="24"/>
              </w:rPr>
            </w:pPr>
            <w:r w:rsidRPr="00356D4E">
              <w:rPr>
                <w:sz w:val="24"/>
                <w:szCs w:val="24"/>
              </w:rPr>
              <w:t xml:space="preserve">Сведения о валюте, используемой для формирования цены договора и расчетов с поставщиками </w:t>
            </w:r>
          </w:p>
        </w:tc>
        <w:tc>
          <w:tcPr>
            <w:tcW w:w="6301" w:type="dxa"/>
            <w:gridSpan w:val="2"/>
          </w:tcPr>
          <w:p w:rsidR="00D118F6" w:rsidRPr="00356D4E" w:rsidRDefault="00D118F6" w:rsidP="00356D4E">
            <w:pPr>
              <w:spacing w:line="240" w:lineRule="auto"/>
              <w:ind w:firstLine="0"/>
              <w:rPr>
                <w:sz w:val="24"/>
                <w:szCs w:val="24"/>
              </w:rPr>
            </w:pPr>
            <w:r w:rsidRPr="00356D4E">
              <w:rPr>
                <w:sz w:val="24"/>
                <w:szCs w:val="24"/>
              </w:rPr>
              <w:t>Российский рубль.</w:t>
            </w:r>
          </w:p>
        </w:tc>
      </w:tr>
      <w:tr w:rsidR="00D118F6" w:rsidRPr="00356D4E" w:rsidTr="00C628A7">
        <w:trPr>
          <w:trHeight w:val="144"/>
        </w:trPr>
        <w:tc>
          <w:tcPr>
            <w:tcW w:w="695" w:type="dxa"/>
          </w:tcPr>
          <w:p w:rsidR="00D118F6" w:rsidRPr="00356D4E" w:rsidRDefault="00013FEB" w:rsidP="00144A61">
            <w:pPr>
              <w:ind w:firstLine="0"/>
              <w:jc w:val="center"/>
              <w:rPr>
                <w:sz w:val="21"/>
                <w:szCs w:val="21"/>
              </w:rPr>
            </w:pPr>
            <w:r>
              <w:rPr>
                <w:sz w:val="21"/>
                <w:szCs w:val="21"/>
              </w:rPr>
              <w:t>11</w:t>
            </w:r>
          </w:p>
        </w:tc>
        <w:tc>
          <w:tcPr>
            <w:tcW w:w="2924" w:type="dxa"/>
          </w:tcPr>
          <w:p w:rsidR="00D118F6" w:rsidRPr="00356D4E" w:rsidRDefault="00D118F6" w:rsidP="00144A61">
            <w:pPr>
              <w:pStyle w:val="ConsPlusNormal"/>
              <w:widowControl/>
              <w:ind w:firstLine="0"/>
              <w:rPr>
                <w:rFonts w:ascii="Times New Roman" w:hAnsi="Times New Roman" w:cs="Times New Roman"/>
                <w:sz w:val="24"/>
                <w:szCs w:val="24"/>
              </w:rPr>
            </w:pPr>
            <w:r w:rsidRPr="00356D4E">
              <w:rPr>
                <w:rFonts w:ascii="Times New Roman" w:hAnsi="Times New Roman" w:cs="Times New Roman"/>
                <w:sz w:val="24"/>
                <w:szCs w:val="24"/>
              </w:rPr>
              <w:t>Порядок применения официального курса иностранной валюты к рублю Российской Федерации</w:t>
            </w:r>
          </w:p>
        </w:tc>
        <w:tc>
          <w:tcPr>
            <w:tcW w:w="6301" w:type="dxa"/>
            <w:gridSpan w:val="2"/>
          </w:tcPr>
          <w:p w:rsidR="00D118F6" w:rsidRPr="00356D4E" w:rsidRDefault="00D118F6" w:rsidP="00356D4E">
            <w:pPr>
              <w:spacing w:line="240" w:lineRule="auto"/>
              <w:ind w:firstLine="0"/>
              <w:rPr>
                <w:sz w:val="24"/>
                <w:szCs w:val="24"/>
              </w:rPr>
            </w:pPr>
            <w:r w:rsidRPr="00356D4E">
              <w:rPr>
                <w:sz w:val="24"/>
                <w:szCs w:val="24"/>
              </w:rPr>
              <w:t>Не используется.</w:t>
            </w:r>
          </w:p>
        </w:tc>
      </w:tr>
      <w:tr w:rsidR="00D118F6" w:rsidRPr="00356D4E" w:rsidTr="00C628A7">
        <w:trPr>
          <w:trHeight w:val="144"/>
        </w:trPr>
        <w:tc>
          <w:tcPr>
            <w:tcW w:w="695" w:type="dxa"/>
          </w:tcPr>
          <w:p w:rsidR="00D118F6" w:rsidRPr="00356D4E" w:rsidRDefault="00D118F6" w:rsidP="00013FEB">
            <w:pPr>
              <w:ind w:firstLine="0"/>
              <w:jc w:val="center"/>
              <w:rPr>
                <w:sz w:val="21"/>
                <w:szCs w:val="21"/>
              </w:rPr>
            </w:pPr>
            <w:r w:rsidRPr="00356D4E">
              <w:rPr>
                <w:sz w:val="21"/>
                <w:szCs w:val="21"/>
              </w:rPr>
              <w:t>1</w:t>
            </w:r>
            <w:r w:rsidR="00013FEB">
              <w:rPr>
                <w:sz w:val="21"/>
                <w:szCs w:val="21"/>
              </w:rPr>
              <w:t>2</w:t>
            </w:r>
          </w:p>
        </w:tc>
        <w:tc>
          <w:tcPr>
            <w:tcW w:w="2924" w:type="dxa"/>
          </w:tcPr>
          <w:p w:rsidR="00D118F6" w:rsidRPr="00356D4E" w:rsidRDefault="00D118F6" w:rsidP="00144A61">
            <w:pPr>
              <w:spacing w:line="240" w:lineRule="auto"/>
              <w:ind w:firstLine="0"/>
              <w:jc w:val="left"/>
              <w:rPr>
                <w:sz w:val="24"/>
                <w:szCs w:val="24"/>
              </w:rPr>
            </w:pPr>
            <w:r w:rsidRPr="00356D4E">
              <w:rPr>
                <w:sz w:val="24"/>
                <w:szCs w:val="24"/>
              </w:rPr>
              <w:t xml:space="preserve">Обязательные требования к Участникам запроса предложений, установленные Заказчиком </w:t>
            </w:r>
          </w:p>
        </w:tc>
        <w:tc>
          <w:tcPr>
            <w:tcW w:w="6301" w:type="dxa"/>
            <w:gridSpan w:val="2"/>
          </w:tcPr>
          <w:p w:rsidR="00005016" w:rsidRPr="00356D4E" w:rsidRDefault="00877224" w:rsidP="00DE5EA1">
            <w:pPr>
              <w:spacing w:line="240" w:lineRule="auto"/>
              <w:ind w:firstLine="0"/>
              <w:rPr>
                <w:sz w:val="24"/>
                <w:szCs w:val="24"/>
              </w:rPr>
            </w:pPr>
            <w:r w:rsidRPr="00356D4E">
              <w:rPr>
                <w:sz w:val="24"/>
                <w:szCs w:val="24"/>
              </w:rPr>
              <w:t>Участники размещения заказа должны соответствовать требованиям, предусмотренным п.2.1 настоящей Документации</w:t>
            </w:r>
            <w:r w:rsidR="00052E72" w:rsidRPr="00356D4E">
              <w:rPr>
                <w:sz w:val="24"/>
                <w:szCs w:val="24"/>
              </w:rPr>
              <w:t>.</w:t>
            </w:r>
          </w:p>
        </w:tc>
      </w:tr>
      <w:tr w:rsidR="00D118F6" w:rsidRPr="00356D4E" w:rsidTr="00013FEB">
        <w:trPr>
          <w:trHeight w:val="10755"/>
        </w:trPr>
        <w:tc>
          <w:tcPr>
            <w:tcW w:w="695" w:type="dxa"/>
          </w:tcPr>
          <w:p w:rsidR="00D118F6" w:rsidRPr="00356D4E" w:rsidRDefault="002A4AB4" w:rsidP="00013FEB">
            <w:pPr>
              <w:ind w:firstLine="0"/>
              <w:jc w:val="center"/>
              <w:rPr>
                <w:sz w:val="21"/>
                <w:szCs w:val="21"/>
              </w:rPr>
            </w:pPr>
            <w:r>
              <w:rPr>
                <w:sz w:val="21"/>
                <w:szCs w:val="21"/>
              </w:rPr>
              <w:lastRenderedPageBreak/>
              <w:t>1</w:t>
            </w:r>
            <w:r w:rsidR="00013FEB">
              <w:rPr>
                <w:sz w:val="21"/>
                <w:szCs w:val="21"/>
              </w:rPr>
              <w:t>3</w:t>
            </w:r>
          </w:p>
        </w:tc>
        <w:tc>
          <w:tcPr>
            <w:tcW w:w="2924" w:type="dxa"/>
          </w:tcPr>
          <w:p w:rsidR="00D118F6" w:rsidRPr="00356D4E" w:rsidRDefault="00D118F6" w:rsidP="00144A61">
            <w:pPr>
              <w:spacing w:line="240" w:lineRule="auto"/>
              <w:ind w:firstLine="0"/>
              <w:jc w:val="left"/>
              <w:rPr>
                <w:sz w:val="24"/>
                <w:szCs w:val="24"/>
              </w:rPr>
            </w:pPr>
            <w:r w:rsidRPr="00356D4E">
              <w:rPr>
                <w:sz w:val="24"/>
                <w:szCs w:val="24"/>
              </w:rPr>
              <w:t>Документы, подтверждающие соответствие Участника требованиям, установленным Заказчиком</w:t>
            </w:r>
          </w:p>
        </w:tc>
        <w:tc>
          <w:tcPr>
            <w:tcW w:w="6301" w:type="dxa"/>
            <w:gridSpan w:val="2"/>
          </w:tcPr>
          <w:p w:rsidR="00766C46" w:rsidRPr="00356D4E" w:rsidRDefault="00766C46" w:rsidP="00356D4E">
            <w:pPr>
              <w:pStyle w:val="02statia3"/>
              <w:spacing w:before="0" w:line="240" w:lineRule="auto"/>
              <w:ind w:left="0" w:firstLine="0"/>
              <w:rPr>
                <w:rFonts w:ascii="Times New Roman" w:hAnsi="Times New Roman"/>
                <w:color w:val="auto"/>
                <w:sz w:val="24"/>
                <w:szCs w:val="24"/>
              </w:rPr>
            </w:pPr>
            <w:r w:rsidRPr="00356D4E">
              <w:rPr>
                <w:rFonts w:ascii="Times New Roman" w:hAnsi="Times New Roman"/>
                <w:color w:val="auto"/>
                <w:sz w:val="24"/>
                <w:szCs w:val="24"/>
              </w:rPr>
              <w:t>а) Анкета включающая: фирменное наименование (наименование), сведения об организационно-правовой форме, месте нахождения, почтовый адрес (для юридического лица), фамилию, имя, отчество, паспортные данные, сведения о месте жительства (для физического лица), ИНН, номер контактного телефона и другие сведения, указанные в форме Анкеты (Раздел VI настоящей Документации);</w:t>
            </w:r>
          </w:p>
          <w:p w:rsidR="00766C46" w:rsidRPr="00356D4E" w:rsidRDefault="00766C46" w:rsidP="00356D4E">
            <w:pPr>
              <w:pStyle w:val="02statia3"/>
              <w:spacing w:before="0" w:line="240" w:lineRule="auto"/>
              <w:ind w:left="0" w:firstLine="0"/>
              <w:rPr>
                <w:rFonts w:ascii="Times New Roman" w:hAnsi="Times New Roman"/>
                <w:color w:val="auto"/>
                <w:sz w:val="24"/>
                <w:szCs w:val="24"/>
              </w:rPr>
            </w:pPr>
            <w:r w:rsidRPr="00356D4E">
              <w:rPr>
                <w:rFonts w:ascii="Times New Roman" w:hAnsi="Times New Roman"/>
                <w:color w:val="auto"/>
                <w:sz w:val="24"/>
                <w:szCs w:val="24"/>
              </w:rPr>
              <w:t>б) документы, подтверждающие полномочия лица на осуществление действий от имени Участника;</w:t>
            </w:r>
          </w:p>
          <w:p w:rsidR="00766C46" w:rsidRPr="00356D4E" w:rsidRDefault="00766C46" w:rsidP="00356D4E">
            <w:pPr>
              <w:pStyle w:val="02statia3"/>
              <w:spacing w:before="0" w:line="240" w:lineRule="auto"/>
              <w:ind w:left="0" w:firstLine="709"/>
              <w:rPr>
                <w:rFonts w:ascii="Times New Roman" w:hAnsi="Times New Roman"/>
                <w:color w:val="auto"/>
                <w:sz w:val="24"/>
                <w:szCs w:val="24"/>
              </w:rPr>
            </w:pPr>
            <w:r w:rsidRPr="00356D4E">
              <w:rPr>
                <w:rFonts w:ascii="Times New Roman" w:hAnsi="Times New Roman"/>
                <w:color w:val="auto"/>
                <w:sz w:val="24"/>
                <w:szCs w:val="24"/>
              </w:rPr>
              <w:t>- копия решения о назначении или об избрании либо приказа о назначении физического лица на должность, в соответствии с которым такое физическое лицо (руководитель) обладает правом действовать от имени Участника без доверенности.</w:t>
            </w:r>
          </w:p>
          <w:p w:rsidR="00766C46" w:rsidRPr="00356D4E" w:rsidRDefault="00766C46" w:rsidP="00356D4E">
            <w:pPr>
              <w:pStyle w:val="02statia3"/>
              <w:spacing w:before="0" w:line="240" w:lineRule="auto"/>
              <w:ind w:left="0" w:firstLine="0"/>
              <w:rPr>
                <w:rFonts w:ascii="Times New Roman" w:hAnsi="Times New Roman"/>
                <w:color w:val="auto"/>
                <w:sz w:val="24"/>
                <w:szCs w:val="24"/>
              </w:rPr>
            </w:pPr>
            <w:r w:rsidRPr="00356D4E">
              <w:rPr>
                <w:rFonts w:ascii="Times New Roman" w:hAnsi="Times New Roman"/>
                <w:color w:val="auto"/>
                <w:sz w:val="24"/>
                <w:szCs w:val="24"/>
              </w:rPr>
              <w:t>В случае, если от имени Участника действует иное лицо, также предоставляется доверенность на осуществление действий участника размещения заказа, заверенная печатью Участника и подписанную руководителем Участника или уполномоченным этим руководителем лицом, либо нотариально заверенная копия такой доверенности. В случае, если указанная доверенность подписана лицом, уполномоченным руководителем Участника, Предложение должно содержать также документ, подтверждающий полномочия такого лица;</w:t>
            </w:r>
          </w:p>
          <w:p w:rsidR="00766C46" w:rsidRPr="00356D4E" w:rsidRDefault="00766C46" w:rsidP="00356D4E">
            <w:pPr>
              <w:pStyle w:val="02statia3"/>
              <w:spacing w:before="0" w:line="240" w:lineRule="auto"/>
              <w:ind w:left="0" w:firstLine="0"/>
              <w:rPr>
                <w:rFonts w:ascii="Times New Roman" w:hAnsi="Times New Roman"/>
                <w:color w:val="auto"/>
                <w:sz w:val="24"/>
                <w:szCs w:val="24"/>
              </w:rPr>
            </w:pPr>
            <w:r w:rsidRPr="00356D4E">
              <w:rPr>
                <w:rFonts w:ascii="Times New Roman" w:hAnsi="Times New Roman"/>
                <w:color w:val="auto"/>
                <w:sz w:val="24"/>
                <w:szCs w:val="24"/>
              </w:rPr>
              <w:t>в) копии учредительных документов Участника, заверенные нотариально или заверенные печатью и подписью уполномоченного лица Участника (для юридических лиц), нотариально заверенная копия паспорта гражданина Российской Федерации (для физических лиц);</w:t>
            </w:r>
          </w:p>
          <w:p w:rsidR="00766C46" w:rsidRPr="00356D4E" w:rsidRDefault="00766C46" w:rsidP="00356D4E">
            <w:pPr>
              <w:pStyle w:val="02statia3"/>
              <w:spacing w:before="0" w:line="240" w:lineRule="auto"/>
              <w:ind w:left="0" w:firstLine="0"/>
              <w:rPr>
                <w:rFonts w:ascii="Times New Roman" w:hAnsi="Times New Roman"/>
                <w:color w:val="auto"/>
                <w:sz w:val="24"/>
                <w:szCs w:val="24"/>
              </w:rPr>
            </w:pPr>
            <w:r w:rsidRPr="00356D4E">
              <w:rPr>
                <w:rFonts w:ascii="Times New Roman" w:hAnsi="Times New Roman"/>
                <w:color w:val="auto"/>
                <w:sz w:val="24"/>
                <w:szCs w:val="24"/>
              </w:rPr>
              <w:t>г) полученные не ранее чем за шесть месяцев до дня размещения на официальном сайте www.zakupki.rosatom.ru извещения о проведении открытого запроса предложений оригинал или нотариально заверенную копию выписки из Единого государственного реестра юридических лиц (выписки из Единого государственного реестра индивидуальных предпринимателей);</w:t>
            </w:r>
            <w:r w:rsidRPr="00356D4E" w:rsidDel="00CB3E0B">
              <w:rPr>
                <w:rFonts w:ascii="Times New Roman" w:hAnsi="Times New Roman"/>
                <w:color w:val="auto"/>
                <w:sz w:val="24"/>
                <w:szCs w:val="24"/>
              </w:rPr>
              <w:t xml:space="preserve"> </w:t>
            </w:r>
          </w:p>
          <w:p w:rsidR="00766C46" w:rsidRPr="00356D4E" w:rsidRDefault="00766C46" w:rsidP="00356D4E">
            <w:pPr>
              <w:pStyle w:val="02statia3"/>
              <w:spacing w:before="0" w:line="240" w:lineRule="auto"/>
              <w:ind w:left="0" w:firstLine="0"/>
              <w:rPr>
                <w:rFonts w:ascii="Times New Roman" w:hAnsi="Times New Roman"/>
                <w:color w:val="auto"/>
                <w:sz w:val="24"/>
                <w:szCs w:val="24"/>
              </w:rPr>
            </w:pPr>
            <w:r w:rsidRPr="00356D4E">
              <w:rPr>
                <w:rFonts w:ascii="Times New Roman" w:hAnsi="Times New Roman"/>
                <w:color w:val="auto"/>
                <w:sz w:val="24"/>
                <w:szCs w:val="24"/>
              </w:rPr>
              <w:t>д) иностранные участники запроса предложений предоставляют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шесть месяцев до дня размещения на официальном сайте www.zakupki.rosatom.ru извещения о проведении открытого запроса предложений;</w:t>
            </w:r>
          </w:p>
          <w:p w:rsidR="00766C46" w:rsidRPr="00356D4E" w:rsidRDefault="00766C46" w:rsidP="00356D4E">
            <w:pPr>
              <w:autoSpaceDE w:val="0"/>
              <w:autoSpaceDN w:val="0"/>
              <w:adjustRightInd w:val="0"/>
              <w:spacing w:line="240" w:lineRule="auto"/>
              <w:ind w:firstLine="0"/>
              <w:rPr>
                <w:sz w:val="24"/>
                <w:szCs w:val="24"/>
              </w:rPr>
            </w:pPr>
            <w:r w:rsidRPr="00356D4E">
              <w:rPr>
                <w:sz w:val="24"/>
                <w:szCs w:val="24"/>
              </w:rPr>
              <w:t xml:space="preserve">е) копии документов, подтверждающих соответствие участников требованиям, устанавливаемым в соответствии с законодательством Российской Федерации к лицам, осуществляющим поставку товаров, выполнение работ, оказание услуг, являющихся предметом открытого запроса предложений, в случае если в соответствии с </w:t>
            </w:r>
            <w:r w:rsidRPr="00356D4E">
              <w:rPr>
                <w:sz w:val="24"/>
                <w:szCs w:val="24"/>
              </w:rPr>
              <w:lastRenderedPageBreak/>
              <w:t>законодательством установлены такие требования (копии лицензий и иных разрешительных документов);</w:t>
            </w:r>
          </w:p>
          <w:p w:rsidR="00766C46" w:rsidRPr="00356D4E" w:rsidRDefault="00766C46" w:rsidP="00356D4E">
            <w:pPr>
              <w:pStyle w:val="a2"/>
              <w:numPr>
                <w:ilvl w:val="0"/>
                <w:numId w:val="0"/>
              </w:numPr>
              <w:tabs>
                <w:tab w:val="left" w:pos="0"/>
                <w:tab w:val="left" w:pos="540"/>
              </w:tabs>
              <w:spacing w:line="240" w:lineRule="auto"/>
              <w:rPr>
                <w:sz w:val="24"/>
                <w:szCs w:val="24"/>
              </w:rPr>
            </w:pPr>
            <w:r w:rsidRPr="00356D4E">
              <w:rPr>
                <w:sz w:val="24"/>
                <w:szCs w:val="24"/>
              </w:rPr>
              <w:t>ж) копии бухгалтерского баланса вместе с отчетом о прибылях и убытках за последний завершенный финансовый год и последний отчетный период, предшествующий подаче Предложения, или копии налоговых деклараций по налогу, уплачиваемому в связи с применением упрощенной системы налогообложения, с отметкой налогового органа о приеме, за аналогичный период, заверенные печатью и подписью уполномоченного лица Участника, в случае, если участник применяет упрощенную систему налогообложения;</w:t>
            </w:r>
          </w:p>
          <w:p w:rsidR="00766C46" w:rsidRPr="00356D4E" w:rsidRDefault="00766C46" w:rsidP="00356D4E">
            <w:pPr>
              <w:pStyle w:val="a2"/>
              <w:numPr>
                <w:ilvl w:val="0"/>
                <w:numId w:val="0"/>
              </w:numPr>
              <w:tabs>
                <w:tab w:val="left" w:pos="0"/>
                <w:tab w:val="left" w:pos="540"/>
              </w:tabs>
              <w:spacing w:line="240" w:lineRule="auto"/>
              <w:rPr>
                <w:sz w:val="24"/>
                <w:szCs w:val="24"/>
              </w:rPr>
            </w:pPr>
            <w:r w:rsidRPr="00356D4E">
              <w:rPr>
                <w:sz w:val="24"/>
                <w:szCs w:val="24"/>
              </w:rPr>
              <w:t>з)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w:t>
            </w:r>
          </w:p>
          <w:p w:rsidR="00766C46" w:rsidRPr="00356D4E" w:rsidRDefault="00766C46" w:rsidP="00356D4E">
            <w:pPr>
              <w:pStyle w:val="a2"/>
              <w:numPr>
                <w:ilvl w:val="0"/>
                <w:numId w:val="0"/>
              </w:numPr>
              <w:tabs>
                <w:tab w:val="left" w:pos="720"/>
              </w:tabs>
              <w:spacing w:line="240" w:lineRule="auto"/>
              <w:rPr>
                <w:sz w:val="24"/>
                <w:szCs w:val="24"/>
              </w:rPr>
            </w:pPr>
            <w:r w:rsidRPr="00356D4E">
              <w:rPr>
                <w:sz w:val="24"/>
                <w:szCs w:val="24"/>
              </w:rPr>
              <w:tab/>
              <w:t>и) справку в свободной форме о выполнении аналогичных (сопоставимых) по характеру и объему работ, оказания услуг, поставки товаров с приложением документов, подтверждающих наличие опыта</w:t>
            </w:r>
            <w:r w:rsidR="000C503E">
              <w:rPr>
                <w:sz w:val="24"/>
                <w:szCs w:val="24"/>
              </w:rPr>
              <w:t xml:space="preserve"> в данной области</w:t>
            </w:r>
            <w:r w:rsidRPr="00356D4E">
              <w:rPr>
                <w:sz w:val="24"/>
                <w:szCs w:val="24"/>
              </w:rPr>
              <w:t>;</w:t>
            </w:r>
          </w:p>
          <w:p w:rsidR="00766C46" w:rsidRPr="00356D4E" w:rsidRDefault="00766C46" w:rsidP="00356D4E">
            <w:pPr>
              <w:pStyle w:val="a2"/>
              <w:numPr>
                <w:ilvl w:val="0"/>
                <w:numId w:val="0"/>
              </w:numPr>
              <w:tabs>
                <w:tab w:val="left" w:pos="720"/>
              </w:tabs>
              <w:spacing w:line="240" w:lineRule="auto"/>
              <w:rPr>
                <w:sz w:val="24"/>
                <w:szCs w:val="24"/>
              </w:rPr>
            </w:pPr>
            <w:r w:rsidRPr="00356D4E">
              <w:rPr>
                <w:sz w:val="24"/>
                <w:szCs w:val="24"/>
              </w:rPr>
              <w:t>к) копию уведомления налогового органа о применении участником упрощенной системы налогообложения, заверенную печатью и подписью уполномоченного лица Участника, в случае, если участник применяет упрощенную систему налогообложения;</w:t>
            </w:r>
          </w:p>
          <w:p w:rsidR="00766C46" w:rsidRPr="00356D4E" w:rsidRDefault="00766C46" w:rsidP="00356D4E">
            <w:pPr>
              <w:pStyle w:val="a2"/>
              <w:numPr>
                <w:ilvl w:val="0"/>
                <w:numId w:val="0"/>
              </w:numPr>
              <w:tabs>
                <w:tab w:val="left" w:pos="540"/>
                <w:tab w:val="left" w:pos="720"/>
              </w:tabs>
              <w:spacing w:line="240" w:lineRule="auto"/>
              <w:rPr>
                <w:sz w:val="24"/>
                <w:szCs w:val="24"/>
              </w:rPr>
            </w:pPr>
            <w:r w:rsidRPr="00356D4E">
              <w:rPr>
                <w:sz w:val="24"/>
                <w:szCs w:val="24"/>
              </w:rPr>
              <w:t>л) 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766C46" w:rsidRPr="00356D4E" w:rsidRDefault="00766C46" w:rsidP="00356D4E">
            <w:pPr>
              <w:pStyle w:val="a1"/>
              <w:numPr>
                <w:ilvl w:val="0"/>
                <w:numId w:val="0"/>
              </w:numPr>
              <w:tabs>
                <w:tab w:val="left" w:pos="540"/>
              </w:tabs>
              <w:spacing w:line="240" w:lineRule="auto"/>
              <w:rPr>
                <w:sz w:val="24"/>
                <w:szCs w:val="24"/>
              </w:rPr>
            </w:pPr>
            <w:r w:rsidRPr="00356D4E">
              <w:rPr>
                <w:sz w:val="24"/>
                <w:szCs w:val="24"/>
              </w:rPr>
              <w:t>Все указанные документы прилагаются Участником к Предложению.</w:t>
            </w:r>
          </w:p>
          <w:p w:rsidR="0099113A" w:rsidRPr="00356D4E" w:rsidRDefault="00766C46" w:rsidP="000611D5">
            <w:pPr>
              <w:pStyle w:val="a1"/>
              <w:numPr>
                <w:ilvl w:val="0"/>
                <w:numId w:val="0"/>
              </w:numPr>
              <w:tabs>
                <w:tab w:val="left" w:pos="540"/>
              </w:tabs>
              <w:spacing w:line="240" w:lineRule="auto"/>
              <w:rPr>
                <w:sz w:val="24"/>
                <w:szCs w:val="24"/>
              </w:rPr>
            </w:pPr>
            <w:r w:rsidRPr="00356D4E">
              <w:rPr>
                <w:sz w:val="24"/>
                <w:szCs w:val="24"/>
              </w:rPr>
              <w:t>В Предложении должно быть указано контактное лицо Участника, ответственное за взаимодействие с Уполномоченным органом по предоставлению и получению документов.</w:t>
            </w:r>
          </w:p>
        </w:tc>
      </w:tr>
      <w:tr w:rsidR="00D118F6" w:rsidRPr="00356D4E" w:rsidTr="000611D5">
        <w:trPr>
          <w:trHeight w:val="285"/>
        </w:trPr>
        <w:tc>
          <w:tcPr>
            <w:tcW w:w="695" w:type="dxa"/>
          </w:tcPr>
          <w:p w:rsidR="00D118F6" w:rsidRPr="00356D4E" w:rsidRDefault="00D118F6" w:rsidP="00013FEB">
            <w:pPr>
              <w:ind w:firstLine="0"/>
              <w:jc w:val="center"/>
              <w:rPr>
                <w:sz w:val="21"/>
                <w:szCs w:val="21"/>
              </w:rPr>
            </w:pPr>
            <w:r w:rsidRPr="00356D4E">
              <w:rPr>
                <w:sz w:val="21"/>
                <w:szCs w:val="21"/>
              </w:rPr>
              <w:lastRenderedPageBreak/>
              <w:t>1</w:t>
            </w:r>
            <w:r w:rsidR="00013FEB">
              <w:rPr>
                <w:sz w:val="21"/>
                <w:szCs w:val="21"/>
              </w:rPr>
              <w:t>4</w:t>
            </w:r>
          </w:p>
        </w:tc>
        <w:tc>
          <w:tcPr>
            <w:tcW w:w="2924" w:type="dxa"/>
          </w:tcPr>
          <w:p w:rsidR="00D118F6" w:rsidRPr="00356D4E" w:rsidRDefault="00D118F6" w:rsidP="00144A61">
            <w:pPr>
              <w:spacing w:line="240" w:lineRule="auto"/>
              <w:ind w:firstLine="0"/>
              <w:jc w:val="left"/>
              <w:rPr>
                <w:sz w:val="24"/>
                <w:szCs w:val="24"/>
              </w:rPr>
            </w:pPr>
            <w:r w:rsidRPr="00356D4E">
              <w:rPr>
                <w:sz w:val="24"/>
                <w:szCs w:val="24"/>
              </w:rPr>
              <w:t>Требования, установленные заказчиком, к качеству, техническим характеристикам товара, работ, услуг, требования к их безопасности, требования к функциональным характеристикам (потребительским свойствам) товара, работ, услуг</w:t>
            </w:r>
          </w:p>
        </w:tc>
        <w:tc>
          <w:tcPr>
            <w:tcW w:w="6301" w:type="dxa"/>
            <w:gridSpan w:val="2"/>
          </w:tcPr>
          <w:p w:rsidR="0083326C" w:rsidRPr="00356D4E" w:rsidRDefault="00DE5EA1" w:rsidP="0062054B">
            <w:pPr>
              <w:spacing w:line="240" w:lineRule="auto"/>
              <w:ind w:firstLine="0"/>
              <w:rPr>
                <w:sz w:val="24"/>
                <w:szCs w:val="24"/>
              </w:rPr>
            </w:pPr>
            <w:r>
              <w:rPr>
                <w:sz w:val="24"/>
                <w:szCs w:val="24"/>
              </w:rPr>
              <w:t>В соответствии с</w:t>
            </w:r>
            <w:r w:rsidR="007E2295" w:rsidRPr="00356D4E">
              <w:rPr>
                <w:sz w:val="24"/>
                <w:szCs w:val="24"/>
              </w:rPr>
              <w:t xml:space="preserve"> проект</w:t>
            </w:r>
            <w:r w:rsidR="00696D17">
              <w:rPr>
                <w:sz w:val="24"/>
                <w:szCs w:val="24"/>
              </w:rPr>
              <w:t>ом</w:t>
            </w:r>
            <w:r w:rsidR="007E2295" w:rsidRPr="00356D4E">
              <w:rPr>
                <w:sz w:val="24"/>
                <w:szCs w:val="24"/>
              </w:rPr>
              <w:t xml:space="preserve"> договора</w:t>
            </w:r>
            <w:r>
              <w:rPr>
                <w:sz w:val="24"/>
                <w:szCs w:val="24"/>
              </w:rPr>
              <w:t>.</w:t>
            </w:r>
          </w:p>
        </w:tc>
      </w:tr>
      <w:tr w:rsidR="00D118F6" w:rsidRPr="00356D4E" w:rsidTr="000611D5">
        <w:trPr>
          <w:trHeight w:val="1909"/>
        </w:trPr>
        <w:tc>
          <w:tcPr>
            <w:tcW w:w="695" w:type="dxa"/>
          </w:tcPr>
          <w:p w:rsidR="00D118F6" w:rsidRPr="00356D4E" w:rsidRDefault="00D118F6" w:rsidP="00013FEB">
            <w:pPr>
              <w:ind w:firstLine="0"/>
              <w:jc w:val="center"/>
              <w:rPr>
                <w:sz w:val="21"/>
                <w:szCs w:val="21"/>
              </w:rPr>
            </w:pPr>
            <w:r w:rsidRPr="00356D4E">
              <w:rPr>
                <w:sz w:val="21"/>
                <w:szCs w:val="21"/>
              </w:rPr>
              <w:lastRenderedPageBreak/>
              <w:t>1</w:t>
            </w:r>
            <w:r w:rsidR="00013FEB">
              <w:rPr>
                <w:sz w:val="21"/>
                <w:szCs w:val="21"/>
              </w:rPr>
              <w:t>5</w:t>
            </w:r>
          </w:p>
        </w:tc>
        <w:tc>
          <w:tcPr>
            <w:tcW w:w="2924" w:type="dxa"/>
          </w:tcPr>
          <w:p w:rsidR="00D118F6" w:rsidRPr="00356D4E" w:rsidRDefault="00D118F6" w:rsidP="00144A61">
            <w:pPr>
              <w:spacing w:line="240" w:lineRule="auto"/>
              <w:ind w:firstLine="0"/>
              <w:jc w:val="left"/>
              <w:rPr>
                <w:sz w:val="24"/>
                <w:szCs w:val="24"/>
              </w:rPr>
            </w:pPr>
            <w:r w:rsidRPr="00356D4E">
              <w:rPr>
                <w:sz w:val="24"/>
                <w:szCs w:val="24"/>
              </w:rPr>
              <w:t>Требования к документам и сведениям о характеристиках товаров, работ, услуг, подлежащим предоставлению в составе Предложения</w:t>
            </w:r>
          </w:p>
        </w:tc>
        <w:tc>
          <w:tcPr>
            <w:tcW w:w="6301" w:type="dxa"/>
            <w:gridSpan w:val="2"/>
          </w:tcPr>
          <w:p w:rsidR="0083326C" w:rsidRPr="00356D4E" w:rsidRDefault="002068D4" w:rsidP="0062054B">
            <w:pPr>
              <w:pStyle w:val="afb"/>
              <w:ind w:firstLine="0"/>
              <w:rPr>
                <w:sz w:val="24"/>
                <w:szCs w:val="24"/>
              </w:rPr>
            </w:pPr>
            <w:r>
              <w:rPr>
                <w:sz w:val="24"/>
                <w:szCs w:val="24"/>
              </w:rPr>
              <w:t>В соответствии с</w:t>
            </w:r>
            <w:r w:rsidRPr="00356D4E">
              <w:rPr>
                <w:sz w:val="24"/>
                <w:szCs w:val="24"/>
              </w:rPr>
              <w:t xml:space="preserve"> проект</w:t>
            </w:r>
            <w:r>
              <w:rPr>
                <w:sz w:val="24"/>
                <w:szCs w:val="24"/>
              </w:rPr>
              <w:t>ом</w:t>
            </w:r>
            <w:r w:rsidRPr="00356D4E">
              <w:rPr>
                <w:sz w:val="24"/>
                <w:szCs w:val="24"/>
              </w:rPr>
              <w:t xml:space="preserve"> договора</w:t>
            </w:r>
            <w:r w:rsidR="0062054B">
              <w:rPr>
                <w:sz w:val="24"/>
                <w:szCs w:val="24"/>
              </w:rPr>
              <w:t>.</w:t>
            </w:r>
          </w:p>
        </w:tc>
      </w:tr>
      <w:tr w:rsidR="00D118F6" w:rsidRPr="00356D4E" w:rsidTr="00C628A7">
        <w:trPr>
          <w:trHeight w:val="1204"/>
        </w:trPr>
        <w:tc>
          <w:tcPr>
            <w:tcW w:w="695" w:type="dxa"/>
          </w:tcPr>
          <w:p w:rsidR="00D118F6" w:rsidRPr="00356D4E" w:rsidRDefault="00D118F6" w:rsidP="00013FEB">
            <w:pPr>
              <w:ind w:firstLine="0"/>
              <w:jc w:val="center"/>
              <w:rPr>
                <w:sz w:val="21"/>
                <w:szCs w:val="21"/>
              </w:rPr>
            </w:pPr>
            <w:r w:rsidRPr="00356D4E">
              <w:rPr>
                <w:sz w:val="21"/>
                <w:szCs w:val="21"/>
              </w:rPr>
              <w:t>1</w:t>
            </w:r>
            <w:r w:rsidR="00013FEB">
              <w:rPr>
                <w:sz w:val="21"/>
                <w:szCs w:val="21"/>
              </w:rPr>
              <w:t>6</w:t>
            </w:r>
          </w:p>
        </w:tc>
        <w:tc>
          <w:tcPr>
            <w:tcW w:w="2924" w:type="dxa"/>
          </w:tcPr>
          <w:p w:rsidR="00D118F6" w:rsidRPr="00356D4E" w:rsidRDefault="00D118F6" w:rsidP="00144A61">
            <w:pPr>
              <w:spacing w:line="240" w:lineRule="auto"/>
              <w:ind w:firstLine="0"/>
              <w:jc w:val="left"/>
              <w:rPr>
                <w:sz w:val="24"/>
                <w:szCs w:val="24"/>
              </w:rPr>
            </w:pPr>
            <w:r w:rsidRPr="00356D4E">
              <w:rPr>
                <w:sz w:val="24"/>
                <w:szCs w:val="24"/>
              </w:rPr>
              <w:t>Количество копий Предложений</w:t>
            </w:r>
          </w:p>
          <w:p w:rsidR="00D118F6" w:rsidRPr="00356D4E" w:rsidRDefault="00D118F6" w:rsidP="00144A61">
            <w:pPr>
              <w:spacing w:line="240" w:lineRule="auto"/>
              <w:ind w:firstLine="0"/>
              <w:jc w:val="left"/>
              <w:rPr>
                <w:sz w:val="24"/>
                <w:szCs w:val="24"/>
              </w:rPr>
            </w:pPr>
          </w:p>
          <w:p w:rsidR="00D118F6" w:rsidRPr="00356D4E" w:rsidRDefault="00D118F6" w:rsidP="00144A61">
            <w:pPr>
              <w:spacing w:line="240" w:lineRule="auto"/>
              <w:ind w:firstLine="0"/>
              <w:jc w:val="left"/>
              <w:rPr>
                <w:sz w:val="24"/>
                <w:szCs w:val="24"/>
              </w:rPr>
            </w:pPr>
          </w:p>
        </w:tc>
        <w:tc>
          <w:tcPr>
            <w:tcW w:w="6301" w:type="dxa"/>
            <w:gridSpan w:val="2"/>
          </w:tcPr>
          <w:p w:rsidR="00D118F6" w:rsidRPr="00356D4E" w:rsidRDefault="00D118F6" w:rsidP="00356D4E">
            <w:pPr>
              <w:spacing w:line="240" w:lineRule="auto"/>
              <w:ind w:firstLine="0"/>
              <w:rPr>
                <w:sz w:val="24"/>
                <w:szCs w:val="24"/>
              </w:rPr>
            </w:pPr>
            <w:r w:rsidRPr="00356D4E">
              <w:rPr>
                <w:sz w:val="24"/>
                <w:szCs w:val="24"/>
              </w:rPr>
              <w:t xml:space="preserve">К каждому Предложению, включая все документы, входящие в заявку, должна </w:t>
            </w:r>
            <w:r w:rsidR="00B673DB" w:rsidRPr="00356D4E">
              <w:rPr>
                <w:sz w:val="24"/>
                <w:szCs w:val="24"/>
              </w:rPr>
              <w:t>быть,</w:t>
            </w:r>
            <w:r w:rsidRPr="00356D4E">
              <w:rPr>
                <w:sz w:val="24"/>
                <w:szCs w:val="24"/>
              </w:rPr>
              <w:t xml:space="preserve"> приложена копия. При этом оригинальный экземпляр Предложения должен быть четко помечен: «Оригинал». Копия, включая все входящие в нее документы, должна быт</w:t>
            </w:r>
            <w:r w:rsidR="0083326C" w:rsidRPr="00356D4E">
              <w:rPr>
                <w:sz w:val="24"/>
                <w:szCs w:val="24"/>
              </w:rPr>
              <w:t>ь четко обозначена как «Копия».</w:t>
            </w:r>
          </w:p>
          <w:p w:rsidR="0083326C" w:rsidRPr="00356D4E" w:rsidRDefault="0083326C" w:rsidP="00356D4E">
            <w:pPr>
              <w:spacing w:line="240" w:lineRule="auto"/>
              <w:ind w:firstLine="0"/>
              <w:rPr>
                <w:sz w:val="24"/>
                <w:szCs w:val="24"/>
              </w:rPr>
            </w:pPr>
            <w:r w:rsidRPr="00356D4E">
              <w:rPr>
                <w:sz w:val="24"/>
                <w:szCs w:val="24"/>
              </w:rPr>
              <w:t>Копия и Оригинал представляются Участником в разных конвертах помеченных соответственно «Оригинал» или «Копия».</w:t>
            </w:r>
          </w:p>
          <w:p w:rsidR="0083326C" w:rsidRPr="00356D4E" w:rsidRDefault="0083326C" w:rsidP="007E7233">
            <w:pPr>
              <w:spacing w:line="240" w:lineRule="auto"/>
              <w:ind w:firstLine="0"/>
              <w:rPr>
                <w:sz w:val="24"/>
                <w:szCs w:val="24"/>
              </w:rPr>
            </w:pPr>
            <w:r w:rsidRPr="00356D4E">
              <w:rPr>
                <w:sz w:val="24"/>
                <w:szCs w:val="24"/>
              </w:rPr>
              <w:t>Отсутствие отметки «Оригинал» или «Копия» на представленном Участником конверте влечет последствия</w:t>
            </w:r>
            <w:r w:rsidR="0089372C" w:rsidRPr="00356D4E">
              <w:rPr>
                <w:sz w:val="24"/>
                <w:szCs w:val="24"/>
              </w:rPr>
              <w:t>,</w:t>
            </w:r>
            <w:r w:rsidRPr="00356D4E">
              <w:rPr>
                <w:sz w:val="24"/>
                <w:szCs w:val="24"/>
              </w:rPr>
              <w:t xml:space="preserve"> установленные в п.</w:t>
            </w:r>
            <w:r w:rsidR="0089372C" w:rsidRPr="00356D4E">
              <w:rPr>
                <w:sz w:val="24"/>
                <w:szCs w:val="24"/>
              </w:rPr>
              <w:t>3.10.11. настоящей документации.</w:t>
            </w:r>
            <w:r w:rsidR="007E7233" w:rsidRPr="00356D4E">
              <w:rPr>
                <w:sz w:val="24"/>
                <w:szCs w:val="24"/>
              </w:rPr>
              <w:t xml:space="preserve"> Участник подает Предложение с обязательным заполнением всех форм документов, установленных настоящей Документацией</w:t>
            </w:r>
            <w:r w:rsidR="007E7233">
              <w:rPr>
                <w:sz w:val="24"/>
                <w:szCs w:val="24"/>
              </w:rPr>
              <w:t>, к</w:t>
            </w:r>
            <w:r w:rsidR="007E7233" w:rsidRPr="007E7233">
              <w:rPr>
                <w:sz w:val="24"/>
                <w:szCs w:val="24"/>
              </w:rPr>
              <w:t xml:space="preserve">роме того, Участник должен предоставить </w:t>
            </w:r>
            <w:r w:rsidR="007E7233" w:rsidRPr="00356D4E">
              <w:rPr>
                <w:sz w:val="24"/>
                <w:szCs w:val="24"/>
              </w:rPr>
              <w:t>Предложени</w:t>
            </w:r>
            <w:r w:rsidR="007E7233">
              <w:rPr>
                <w:sz w:val="24"/>
                <w:szCs w:val="24"/>
              </w:rPr>
              <w:t>е</w:t>
            </w:r>
            <w:r w:rsidR="007E7233" w:rsidRPr="007E7233">
              <w:rPr>
                <w:sz w:val="24"/>
                <w:szCs w:val="24"/>
              </w:rPr>
              <w:t xml:space="preserve"> на участие в </w:t>
            </w:r>
            <w:r w:rsidR="007E7233">
              <w:rPr>
                <w:sz w:val="24"/>
                <w:szCs w:val="24"/>
              </w:rPr>
              <w:t xml:space="preserve">запросе предложении </w:t>
            </w:r>
            <w:r w:rsidR="007E7233" w:rsidRPr="007E7233">
              <w:rPr>
                <w:sz w:val="24"/>
                <w:szCs w:val="24"/>
              </w:rPr>
              <w:t xml:space="preserve">в электронном виде на </w:t>
            </w:r>
            <w:r w:rsidR="007E7233">
              <w:rPr>
                <w:sz w:val="24"/>
                <w:szCs w:val="24"/>
              </w:rPr>
              <w:t xml:space="preserve">оптическом носителе (CD или DVD) </w:t>
            </w:r>
            <w:r w:rsidR="007E7233" w:rsidRPr="007E7233">
              <w:rPr>
                <w:sz w:val="24"/>
                <w:szCs w:val="24"/>
              </w:rPr>
              <w:t>согласно п. 3.</w:t>
            </w:r>
            <w:r w:rsidR="007E7233">
              <w:rPr>
                <w:sz w:val="24"/>
                <w:szCs w:val="24"/>
              </w:rPr>
              <w:t>3</w:t>
            </w:r>
            <w:r w:rsidR="007E7233" w:rsidRPr="007E7233">
              <w:rPr>
                <w:sz w:val="24"/>
                <w:szCs w:val="24"/>
              </w:rPr>
              <w:t>.</w:t>
            </w:r>
            <w:r w:rsidR="007E7233">
              <w:rPr>
                <w:sz w:val="24"/>
                <w:szCs w:val="24"/>
              </w:rPr>
              <w:t>5.</w:t>
            </w:r>
            <w:r w:rsidR="007E7233" w:rsidRPr="007E7233">
              <w:rPr>
                <w:sz w:val="24"/>
                <w:szCs w:val="24"/>
              </w:rPr>
              <w:t xml:space="preserve"> настоящей Документации</w:t>
            </w:r>
          </w:p>
        </w:tc>
      </w:tr>
      <w:tr w:rsidR="00D118F6" w:rsidRPr="00356D4E" w:rsidTr="00C628A7">
        <w:trPr>
          <w:trHeight w:val="963"/>
        </w:trPr>
        <w:tc>
          <w:tcPr>
            <w:tcW w:w="695" w:type="dxa"/>
          </w:tcPr>
          <w:p w:rsidR="00D118F6" w:rsidRPr="00356D4E" w:rsidRDefault="00D118F6" w:rsidP="00013FEB">
            <w:pPr>
              <w:ind w:firstLine="0"/>
              <w:jc w:val="center"/>
              <w:rPr>
                <w:sz w:val="21"/>
                <w:szCs w:val="21"/>
              </w:rPr>
            </w:pPr>
            <w:r w:rsidRPr="00356D4E">
              <w:rPr>
                <w:sz w:val="21"/>
                <w:szCs w:val="21"/>
              </w:rPr>
              <w:t>1</w:t>
            </w:r>
            <w:r w:rsidR="00013FEB">
              <w:rPr>
                <w:sz w:val="21"/>
                <w:szCs w:val="21"/>
              </w:rPr>
              <w:t>7</w:t>
            </w:r>
          </w:p>
        </w:tc>
        <w:tc>
          <w:tcPr>
            <w:tcW w:w="2924" w:type="dxa"/>
          </w:tcPr>
          <w:p w:rsidR="00D118F6" w:rsidRPr="00356D4E" w:rsidRDefault="00D118F6" w:rsidP="00144A61">
            <w:pPr>
              <w:spacing w:line="240" w:lineRule="auto"/>
              <w:ind w:firstLine="0"/>
              <w:jc w:val="left"/>
              <w:rPr>
                <w:sz w:val="24"/>
                <w:szCs w:val="24"/>
              </w:rPr>
            </w:pPr>
            <w:r w:rsidRPr="00356D4E">
              <w:rPr>
                <w:sz w:val="24"/>
                <w:szCs w:val="24"/>
              </w:rPr>
              <w:t xml:space="preserve">Порядок и место подачи Предложений на участие в открытом запросе предложений </w:t>
            </w:r>
          </w:p>
        </w:tc>
        <w:tc>
          <w:tcPr>
            <w:tcW w:w="6301" w:type="dxa"/>
            <w:gridSpan w:val="2"/>
          </w:tcPr>
          <w:p w:rsidR="00D118F6" w:rsidRPr="00356D4E" w:rsidRDefault="00D118F6" w:rsidP="0028773C">
            <w:pPr>
              <w:spacing w:line="240" w:lineRule="auto"/>
              <w:ind w:firstLine="0"/>
              <w:rPr>
                <w:sz w:val="24"/>
                <w:szCs w:val="24"/>
              </w:rPr>
            </w:pPr>
            <w:r w:rsidRPr="00356D4E">
              <w:rPr>
                <w:sz w:val="24"/>
                <w:szCs w:val="24"/>
              </w:rPr>
              <w:t xml:space="preserve">Предложение на </w:t>
            </w:r>
            <w:r w:rsidRPr="0028773C">
              <w:rPr>
                <w:sz w:val="24"/>
                <w:szCs w:val="24"/>
              </w:rPr>
              <w:t>участие в открытом запросе предложений подаются ежедневно по рабочим дням по адресу</w:t>
            </w:r>
            <w:r w:rsidR="0028773C" w:rsidRPr="0028773C">
              <w:rPr>
                <w:sz w:val="24"/>
                <w:szCs w:val="24"/>
              </w:rPr>
              <w:t xml:space="preserve"> Комиссии</w:t>
            </w:r>
            <w:r w:rsidR="0089372C" w:rsidRPr="0028773C">
              <w:rPr>
                <w:sz w:val="24"/>
                <w:szCs w:val="24"/>
              </w:rPr>
              <w:t>.</w:t>
            </w:r>
            <w:r w:rsidRPr="0028773C">
              <w:rPr>
                <w:sz w:val="24"/>
                <w:szCs w:val="24"/>
              </w:rPr>
              <w:t xml:space="preserve"> </w:t>
            </w:r>
            <w:r w:rsidR="007E2295" w:rsidRPr="0028773C">
              <w:rPr>
                <w:sz w:val="24"/>
                <w:szCs w:val="24"/>
              </w:rPr>
              <w:t xml:space="preserve">В рабочие </w:t>
            </w:r>
            <w:r w:rsidR="0028773C" w:rsidRPr="0028773C">
              <w:rPr>
                <w:sz w:val="24"/>
                <w:szCs w:val="24"/>
              </w:rPr>
              <w:t>дни с 8-00 до 17-00 по местному времени</w:t>
            </w:r>
            <w:r w:rsidR="00DE5EA1" w:rsidRPr="0028773C">
              <w:rPr>
                <w:sz w:val="24"/>
                <w:szCs w:val="24"/>
              </w:rPr>
              <w:t>.</w:t>
            </w:r>
            <w:r w:rsidR="007E2295" w:rsidRPr="00356D4E">
              <w:rPr>
                <w:sz w:val="24"/>
                <w:szCs w:val="24"/>
              </w:rPr>
              <w:t xml:space="preserve"> </w:t>
            </w:r>
          </w:p>
        </w:tc>
      </w:tr>
      <w:tr w:rsidR="00D118F6" w:rsidRPr="00356D4E" w:rsidTr="00C628A7">
        <w:trPr>
          <w:trHeight w:val="722"/>
        </w:trPr>
        <w:tc>
          <w:tcPr>
            <w:tcW w:w="695" w:type="dxa"/>
          </w:tcPr>
          <w:p w:rsidR="00D118F6" w:rsidRPr="00356D4E" w:rsidRDefault="00D118F6" w:rsidP="00013FEB">
            <w:pPr>
              <w:ind w:firstLine="0"/>
              <w:jc w:val="center"/>
              <w:rPr>
                <w:sz w:val="21"/>
                <w:szCs w:val="21"/>
              </w:rPr>
            </w:pPr>
            <w:r w:rsidRPr="00356D4E">
              <w:rPr>
                <w:sz w:val="21"/>
                <w:szCs w:val="21"/>
              </w:rPr>
              <w:t>1</w:t>
            </w:r>
            <w:r w:rsidR="00013FEB">
              <w:rPr>
                <w:sz w:val="21"/>
                <w:szCs w:val="21"/>
              </w:rPr>
              <w:t>8</w:t>
            </w:r>
          </w:p>
        </w:tc>
        <w:tc>
          <w:tcPr>
            <w:tcW w:w="2924" w:type="dxa"/>
          </w:tcPr>
          <w:p w:rsidR="00D118F6" w:rsidRPr="00356D4E" w:rsidRDefault="00D118F6" w:rsidP="00144A61">
            <w:pPr>
              <w:spacing w:line="240" w:lineRule="auto"/>
              <w:ind w:firstLine="0"/>
              <w:jc w:val="left"/>
              <w:rPr>
                <w:sz w:val="24"/>
                <w:szCs w:val="24"/>
              </w:rPr>
            </w:pPr>
            <w:r w:rsidRPr="00356D4E">
              <w:rPr>
                <w:sz w:val="24"/>
                <w:szCs w:val="24"/>
              </w:rPr>
              <w:t>Срок и время подачи Предложений</w:t>
            </w:r>
          </w:p>
        </w:tc>
        <w:tc>
          <w:tcPr>
            <w:tcW w:w="6301" w:type="dxa"/>
            <w:gridSpan w:val="2"/>
          </w:tcPr>
          <w:p w:rsidR="00D118F6" w:rsidRPr="00356D4E" w:rsidRDefault="00B8745D" w:rsidP="008E442A">
            <w:pPr>
              <w:tabs>
                <w:tab w:val="left" w:pos="2195"/>
              </w:tabs>
              <w:spacing w:line="240" w:lineRule="auto"/>
              <w:ind w:firstLine="0"/>
              <w:rPr>
                <w:sz w:val="24"/>
                <w:szCs w:val="24"/>
              </w:rPr>
            </w:pPr>
            <w:r>
              <w:rPr>
                <w:sz w:val="24"/>
                <w:szCs w:val="24"/>
              </w:rPr>
              <w:t>С</w:t>
            </w:r>
            <w:r w:rsidR="00B0768C" w:rsidRPr="00356D4E">
              <w:rPr>
                <w:sz w:val="24"/>
                <w:szCs w:val="24"/>
              </w:rPr>
              <w:t xml:space="preserve"> </w:t>
            </w:r>
            <w:r w:rsidR="001149C5">
              <w:rPr>
                <w:sz w:val="24"/>
                <w:szCs w:val="24"/>
              </w:rPr>
              <w:t xml:space="preserve">08 </w:t>
            </w:r>
            <w:r>
              <w:rPr>
                <w:sz w:val="24"/>
                <w:szCs w:val="24"/>
              </w:rPr>
              <w:t>час.</w:t>
            </w:r>
            <w:r w:rsidR="0028773C">
              <w:rPr>
                <w:sz w:val="24"/>
                <w:szCs w:val="24"/>
              </w:rPr>
              <w:t>00</w:t>
            </w:r>
            <w:r>
              <w:rPr>
                <w:sz w:val="24"/>
                <w:szCs w:val="24"/>
              </w:rPr>
              <w:t xml:space="preserve"> мин.</w:t>
            </w:r>
            <w:r w:rsidRPr="00356D4E">
              <w:rPr>
                <w:sz w:val="24"/>
                <w:szCs w:val="24"/>
              </w:rPr>
              <w:t xml:space="preserve"> </w:t>
            </w:r>
            <w:r w:rsidR="007E2295" w:rsidRPr="00356D4E">
              <w:rPr>
                <w:sz w:val="24"/>
                <w:szCs w:val="24"/>
              </w:rPr>
              <w:t>«</w:t>
            </w:r>
            <w:r w:rsidR="008E442A">
              <w:rPr>
                <w:sz w:val="24"/>
                <w:szCs w:val="24"/>
              </w:rPr>
              <w:t>11</w:t>
            </w:r>
            <w:r>
              <w:rPr>
                <w:sz w:val="24"/>
                <w:szCs w:val="24"/>
              </w:rPr>
              <w:t xml:space="preserve">» </w:t>
            </w:r>
            <w:r w:rsidR="00C45351">
              <w:rPr>
                <w:sz w:val="24"/>
                <w:szCs w:val="24"/>
              </w:rPr>
              <w:t>февраля</w:t>
            </w:r>
            <w:r w:rsidR="00B0768C" w:rsidRPr="00356D4E">
              <w:rPr>
                <w:sz w:val="24"/>
                <w:szCs w:val="24"/>
              </w:rPr>
              <w:t xml:space="preserve"> </w:t>
            </w:r>
            <w:r w:rsidR="00D118F6" w:rsidRPr="00356D4E">
              <w:rPr>
                <w:sz w:val="24"/>
                <w:szCs w:val="24"/>
              </w:rPr>
              <w:t>201</w:t>
            </w:r>
            <w:r w:rsidR="00C45351">
              <w:rPr>
                <w:sz w:val="24"/>
                <w:szCs w:val="24"/>
              </w:rPr>
              <w:t>1</w:t>
            </w:r>
            <w:r w:rsidR="00B0768C" w:rsidRPr="00356D4E">
              <w:rPr>
                <w:sz w:val="24"/>
                <w:szCs w:val="24"/>
              </w:rPr>
              <w:t xml:space="preserve"> г</w:t>
            </w:r>
            <w:r>
              <w:rPr>
                <w:sz w:val="24"/>
                <w:szCs w:val="24"/>
              </w:rPr>
              <w:t>.</w:t>
            </w:r>
            <w:r w:rsidR="007E2295" w:rsidRPr="00356D4E">
              <w:rPr>
                <w:sz w:val="24"/>
                <w:szCs w:val="24"/>
              </w:rPr>
              <w:t xml:space="preserve"> </w:t>
            </w:r>
            <w:r>
              <w:rPr>
                <w:sz w:val="24"/>
                <w:szCs w:val="24"/>
              </w:rPr>
              <w:t>до 1</w:t>
            </w:r>
            <w:r w:rsidR="00C45351">
              <w:rPr>
                <w:sz w:val="24"/>
                <w:szCs w:val="24"/>
              </w:rPr>
              <w:t>7</w:t>
            </w:r>
            <w:r>
              <w:rPr>
                <w:sz w:val="24"/>
                <w:szCs w:val="24"/>
              </w:rPr>
              <w:t xml:space="preserve"> час. 00 мин.</w:t>
            </w:r>
            <w:r w:rsidR="00F25D39" w:rsidRPr="00356D4E">
              <w:rPr>
                <w:sz w:val="24"/>
                <w:szCs w:val="24"/>
              </w:rPr>
              <w:t xml:space="preserve"> </w:t>
            </w:r>
            <w:r w:rsidR="007E2295" w:rsidRPr="00356D4E">
              <w:rPr>
                <w:sz w:val="24"/>
                <w:szCs w:val="24"/>
              </w:rPr>
              <w:t>«</w:t>
            </w:r>
            <w:r w:rsidR="001149C5">
              <w:rPr>
                <w:sz w:val="24"/>
                <w:szCs w:val="24"/>
              </w:rPr>
              <w:t>2</w:t>
            </w:r>
            <w:r w:rsidR="008E442A">
              <w:rPr>
                <w:sz w:val="24"/>
                <w:szCs w:val="24"/>
              </w:rPr>
              <w:t>2</w:t>
            </w:r>
            <w:r w:rsidR="007E2295" w:rsidRPr="00356D4E">
              <w:rPr>
                <w:sz w:val="24"/>
                <w:szCs w:val="24"/>
              </w:rPr>
              <w:t xml:space="preserve">» </w:t>
            </w:r>
            <w:r w:rsidR="00C45351">
              <w:rPr>
                <w:sz w:val="24"/>
                <w:szCs w:val="24"/>
              </w:rPr>
              <w:t>февраля</w:t>
            </w:r>
            <w:r w:rsidR="007E2295" w:rsidRPr="00356D4E">
              <w:rPr>
                <w:sz w:val="24"/>
                <w:szCs w:val="24"/>
              </w:rPr>
              <w:t xml:space="preserve"> </w:t>
            </w:r>
            <w:r>
              <w:rPr>
                <w:sz w:val="24"/>
                <w:szCs w:val="24"/>
              </w:rPr>
              <w:t>201</w:t>
            </w:r>
            <w:r w:rsidR="00C45351">
              <w:rPr>
                <w:sz w:val="24"/>
                <w:szCs w:val="24"/>
              </w:rPr>
              <w:t>1</w:t>
            </w:r>
            <w:r>
              <w:rPr>
                <w:sz w:val="24"/>
                <w:szCs w:val="24"/>
              </w:rPr>
              <w:t xml:space="preserve"> </w:t>
            </w:r>
            <w:r w:rsidR="00B0768C" w:rsidRPr="00356D4E">
              <w:rPr>
                <w:sz w:val="24"/>
                <w:szCs w:val="24"/>
              </w:rPr>
              <w:t>г</w:t>
            </w:r>
            <w:r>
              <w:rPr>
                <w:sz w:val="24"/>
                <w:szCs w:val="24"/>
              </w:rPr>
              <w:t xml:space="preserve">. по </w:t>
            </w:r>
            <w:r w:rsidR="0028773C">
              <w:rPr>
                <w:sz w:val="24"/>
                <w:szCs w:val="24"/>
              </w:rPr>
              <w:t>местн</w:t>
            </w:r>
            <w:r>
              <w:rPr>
                <w:sz w:val="24"/>
                <w:szCs w:val="24"/>
              </w:rPr>
              <w:t>ому времени</w:t>
            </w:r>
            <w:r w:rsidR="000611D5">
              <w:rPr>
                <w:sz w:val="24"/>
                <w:szCs w:val="24"/>
              </w:rPr>
              <w:t>.</w:t>
            </w:r>
          </w:p>
        </w:tc>
      </w:tr>
      <w:tr w:rsidR="00A54224" w:rsidRPr="00356D4E" w:rsidTr="00C628A7">
        <w:trPr>
          <w:trHeight w:val="1926"/>
        </w:trPr>
        <w:tc>
          <w:tcPr>
            <w:tcW w:w="695" w:type="dxa"/>
          </w:tcPr>
          <w:p w:rsidR="00A54224" w:rsidRPr="00356D4E" w:rsidRDefault="00A54224" w:rsidP="00013FEB">
            <w:pPr>
              <w:ind w:firstLine="0"/>
              <w:jc w:val="center"/>
              <w:rPr>
                <w:sz w:val="21"/>
                <w:szCs w:val="21"/>
              </w:rPr>
            </w:pPr>
            <w:r w:rsidRPr="00356D4E">
              <w:rPr>
                <w:sz w:val="21"/>
                <w:szCs w:val="21"/>
              </w:rPr>
              <w:t>1</w:t>
            </w:r>
            <w:r w:rsidR="00013FEB">
              <w:rPr>
                <w:sz w:val="21"/>
                <w:szCs w:val="21"/>
              </w:rPr>
              <w:t>9</w:t>
            </w:r>
          </w:p>
        </w:tc>
        <w:tc>
          <w:tcPr>
            <w:tcW w:w="2924" w:type="dxa"/>
          </w:tcPr>
          <w:p w:rsidR="00A54224" w:rsidRPr="00356D4E" w:rsidRDefault="00A54224" w:rsidP="00A54224">
            <w:pPr>
              <w:spacing w:line="240" w:lineRule="auto"/>
              <w:ind w:firstLine="0"/>
              <w:jc w:val="left"/>
              <w:rPr>
                <w:sz w:val="24"/>
                <w:szCs w:val="24"/>
              </w:rPr>
            </w:pPr>
            <w:r w:rsidRPr="00356D4E">
              <w:rPr>
                <w:sz w:val="24"/>
                <w:szCs w:val="24"/>
              </w:rPr>
              <w:t>Место, день и время  начала вскрытия предложений  на участие в открытом запросе предложений</w:t>
            </w:r>
          </w:p>
          <w:p w:rsidR="00A54224" w:rsidRPr="00356D4E" w:rsidRDefault="00A54224" w:rsidP="00A54224">
            <w:pPr>
              <w:spacing w:line="240" w:lineRule="auto"/>
              <w:ind w:firstLine="0"/>
              <w:jc w:val="left"/>
              <w:rPr>
                <w:sz w:val="24"/>
                <w:szCs w:val="24"/>
              </w:rPr>
            </w:pPr>
            <w:r w:rsidRPr="00356D4E">
              <w:rPr>
                <w:sz w:val="24"/>
                <w:szCs w:val="24"/>
              </w:rPr>
              <w:t>Дата окончания вскрытия заявок на участие в открытом запросе предложений</w:t>
            </w:r>
          </w:p>
        </w:tc>
        <w:tc>
          <w:tcPr>
            <w:tcW w:w="6301" w:type="dxa"/>
            <w:gridSpan w:val="2"/>
          </w:tcPr>
          <w:p w:rsidR="0028773C" w:rsidRPr="0028773C" w:rsidRDefault="00A05BA9" w:rsidP="00C45351">
            <w:pPr>
              <w:spacing w:line="240" w:lineRule="auto"/>
              <w:ind w:firstLine="0"/>
              <w:rPr>
                <w:sz w:val="24"/>
                <w:szCs w:val="24"/>
              </w:rPr>
            </w:pPr>
            <w:r w:rsidRPr="0028773C">
              <w:rPr>
                <w:sz w:val="24"/>
                <w:szCs w:val="24"/>
              </w:rPr>
              <w:t>В</w:t>
            </w:r>
            <w:r w:rsidR="003736C9" w:rsidRPr="0028773C">
              <w:rPr>
                <w:sz w:val="24"/>
                <w:szCs w:val="24"/>
              </w:rPr>
              <w:t xml:space="preserve">скрытие конвертов проводиться </w:t>
            </w:r>
            <w:r w:rsidR="0028773C" w:rsidRPr="0028773C">
              <w:rPr>
                <w:sz w:val="24"/>
                <w:szCs w:val="24"/>
              </w:rPr>
              <w:t>К</w:t>
            </w:r>
            <w:r w:rsidR="003736C9" w:rsidRPr="0028773C">
              <w:rPr>
                <w:sz w:val="24"/>
                <w:szCs w:val="24"/>
              </w:rPr>
              <w:t xml:space="preserve">омиссией по адресу </w:t>
            </w:r>
            <w:r w:rsidR="0028773C" w:rsidRPr="0028773C">
              <w:rPr>
                <w:sz w:val="24"/>
                <w:szCs w:val="24"/>
              </w:rPr>
              <w:t>641750, Курганская область, Далматовский район, село Уксянское,  ул. Ленина, д.42 в 11 час. 00 мин. «</w:t>
            </w:r>
            <w:r w:rsidR="001149C5">
              <w:rPr>
                <w:sz w:val="24"/>
                <w:szCs w:val="24"/>
              </w:rPr>
              <w:t>2</w:t>
            </w:r>
            <w:r w:rsidR="008E442A">
              <w:rPr>
                <w:sz w:val="24"/>
                <w:szCs w:val="24"/>
              </w:rPr>
              <w:t>4</w:t>
            </w:r>
            <w:r w:rsidR="0028773C" w:rsidRPr="0028773C">
              <w:rPr>
                <w:sz w:val="24"/>
                <w:szCs w:val="24"/>
              </w:rPr>
              <w:t xml:space="preserve">» </w:t>
            </w:r>
            <w:r w:rsidR="00C45351">
              <w:rPr>
                <w:sz w:val="24"/>
                <w:szCs w:val="24"/>
              </w:rPr>
              <w:t>февраля</w:t>
            </w:r>
            <w:r w:rsidR="0028773C" w:rsidRPr="0028773C">
              <w:rPr>
                <w:sz w:val="24"/>
                <w:szCs w:val="24"/>
              </w:rPr>
              <w:t xml:space="preserve"> 201</w:t>
            </w:r>
            <w:r w:rsidR="00C45351">
              <w:rPr>
                <w:sz w:val="24"/>
                <w:szCs w:val="24"/>
              </w:rPr>
              <w:t>1</w:t>
            </w:r>
            <w:r w:rsidR="0028773C" w:rsidRPr="0028773C">
              <w:rPr>
                <w:sz w:val="24"/>
                <w:szCs w:val="24"/>
              </w:rPr>
              <w:t xml:space="preserve"> г. по местному времени.</w:t>
            </w:r>
          </w:p>
          <w:p w:rsidR="00A54224" w:rsidRPr="00356D4E" w:rsidRDefault="00A54224" w:rsidP="00C45351">
            <w:pPr>
              <w:spacing w:line="240" w:lineRule="auto"/>
              <w:ind w:firstLine="0"/>
              <w:rPr>
                <w:sz w:val="24"/>
                <w:szCs w:val="24"/>
              </w:rPr>
            </w:pPr>
          </w:p>
        </w:tc>
      </w:tr>
      <w:tr w:rsidR="00D118F6" w:rsidRPr="00356D4E" w:rsidTr="00C628A7">
        <w:trPr>
          <w:trHeight w:val="1926"/>
        </w:trPr>
        <w:tc>
          <w:tcPr>
            <w:tcW w:w="695" w:type="dxa"/>
          </w:tcPr>
          <w:p w:rsidR="00D118F6" w:rsidRPr="00356D4E" w:rsidRDefault="00013FEB" w:rsidP="00144A61">
            <w:pPr>
              <w:ind w:firstLine="0"/>
              <w:jc w:val="center"/>
              <w:rPr>
                <w:sz w:val="21"/>
                <w:szCs w:val="21"/>
              </w:rPr>
            </w:pPr>
            <w:r>
              <w:rPr>
                <w:sz w:val="21"/>
                <w:szCs w:val="21"/>
              </w:rPr>
              <w:t>20</w:t>
            </w:r>
          </w:p>
        </w:tc>
        <w:tc>
          <w:tcPr>
            <w:tcW w:w="2924" w:type="dxa"/>
          </w:tcPr>
          <w:p w:rsidR="00D118F6" w:rsidRPr="00356D4E" w:rsidRDefault="00D118F6" w:rsidP="00144A61">
            <w:pPr>
              <w:spacing w:line="240" w:lineRule="auto"/>
              <w:ind w:firstLine="0"/>
              <w:jc w:val="left"/>
              <w:rPr>
                <w:sz w:val="24"/>
                <w:szCs w:val="24"/>
              </w:rPr>
            </w:pPr>
            <w:r w:rsidRPr="00356D4E">
              <w:rPr>
                <w:sz w:val="24"/>
                <w:szCs w:val="24"/>
              </w:rPr>
              <w:t xml:space="preserve">Место, день и время  начала </w:t>
            </w:r>
            <w:r w:rsidR="00AE1CBB" w:rsidRPr="00AE1CBB">
              <w:rPr>
                <w:sz w:val="24"/>
                <w:szCs w:val="24"/>
              </w:rPr>
              <w:t xml:space="preserve">оценки и сопоставления предложений </w:t>
            </w:r>
            <w:r w:rsidRPr="00356D4E">
              <w:rPr>
                <w:sz w:val="24"/>
                <w:szCs w:val="24"/>
              </w:rPr>
              <w:t>на участие в открытом запросе предложений</w:t>
            </w:r>
          </w:p>
          <w:p w:rsidR="00D118F6" w:rsidRPr="00356D4E" w:rsidRDefault="00D118F6" w:rsidP="00144A61">
            <w:pPr>
              <w:spacing w:line="240" w:lineRule="auto"/>
              <w:ind w:firstLine="0"/>
              <w:jc w:val="left"/>
              <w:rPr>
                <w:sz w:val="24"/>
                <w:szCs w:val="24"/>
              </w:rPr>
            </w:pPr>
            <w:r w:rsidRPr="00356D4E">
              <w:rPr>
                <w:sz w:val="24"/>
                <w:szCs w:val="24"/>
              </w:rPr>
              <w:t xml:space="preserve">Дата окончания </w:t>
            </w:r>
            <w:r w:rsidR="00AE1CBB" w:rsidRPr="00356D4E">
              <w:rPr>
                <w:sz w:val="24"/>
                <w:szCs w:val="24"/>
              </w:rPr>
              <w:t xml:space="preserve">начала </w:t>
            </w:r>
            <w:r w:rsidR="00AE1CBB" w:rsidRPr="00AE1CBB">
              <w:rPr>
                <w:sz w:val="24"/>
                <w:szCs w:val="24"/>
              </w:rPr>
              <w:t xml:space="preserve">оценки и сопоставления предложений </w:t>
            </w:r>
            <w:r w:rsidR="00AE1CBB" w:rsidRPr="00356D4E">
              <w:rPr>
                <w:sz w:val="24"/>
                <w:szCs w:val="24"/>
              </w:rPr>
              <w:t>на участие в открытом запросе предложений</w:t>
            </w:r>
          </w:p>
        </w:tc>
        <w:tc>
          <w:tcPr>
            <w:tcW w:w="6301" w:type="dxa"/>
            <w:gridSpan w:val="2"/>
          </w:tcPr>
          <w:p w:rsidR="0028773C" w:rsidRPr="00C45351" w:rsidRDefault="00A05BA9" w:rsidP="00C45351">
            <w:pPr>
              <w:spacing w:line="240" w:lineRule="auto"/>
              <w:ind w:firstLine="0"/>
              <w:rPr>
                <w:sz w:val="24"/>
                <w:szCs w:val="24"/>
              </w:rPr>
            </w:pPr>
            <w:r w:rsidRPr="00C45351">
              <w:rPr>
                <w:sz w:val="24"/>
                <w:szCs w:val="24"/>
              </w:rPr>
              <w:t>О</w:t>
            </w:r>
            <w:r w:rsidR="00AE1CBB" w:rsidRPr="00C45351">
              <w:rPr>
                <w:sz w:val="24"/>
                <w:szCs w:val="24"/>
              </w:rPr>
              <w:t xml:space="preserve">ценка и сопоставление предложений участников проводиться </w:t>
            </w:r>
            <w:r w:rsidR="0028773C" w:rsidRPr="00C45351">
              <w:rPr>
                <w:sz w:val="24"/>
                <w:szCs w:val="24"/>
              </w:rPr>
              <w:t>К</w:t>
            </w:r>
            <w:r w:rsidR="00AE1CBB" w:rsidRPr="00C45351">
              <w:rPr>
                <w:sz w:val="24"/>
                <w:szCs w:val="24"/>
              </w:rPr>
              <w:t xml:space="preserve">омиссией по адресу </w:t>
            </w:r>
            <w:r w:rsidR="0028773C" w:rsidRPr="00C45351">
              <w:rPr>
                <w:sz w:val="24"/>
                <w:szCs w:val="24"/>
              </w:rPr>
              <w:t>641750, Курганская область, Далматовский район, село Уксянское,  ул. Ленина, д.42 с 10 час. 00 мин. до 13 час. 00 мин. «</w:t>
            </w:r>
            <w:r w:rsidR="001149C5">
              <w:rPr>
                <w:sz w:val="24"/>
                <w:szCs w:val="24"/>
              </w:rPr>
              <w:t>2</w:t>
            </w:r>
            <w:r w:rsidR="008E442A">
              <w:rPr>
                <w:sz w:val="24"/>
                <w:szCs w:val="24"/>
              </w:rPr>
              <w:t>5</w:t>
            </w:r>
            <w:r w:rsidR="0028773C" w:rsidRPr="00C45351">
              <w:rPr>
                <w:sz w:val="24"/>
                <w:szCs w:val="24"/>
              </w:rPr>
              <w:t xml:space="preserve">» </w:t>
            </w:r>
            <w:r w:rsidR="00C45351">
              <w:rPr>
                <w:sz w:val="24"/>
                <w:szCs w:val="24"/>
              </w:rPr>
              <w:t xml:space="preserve">февраля </w:t>
            </w:r>
            <w:r w:rsidR="0028773C" w:rsidRPr="00C45351">
              <w:rPr>
                <w:sz w:val="24"/>
                <w:szCs w:val="24"/>
              </w:rPr>
              <w:t xml:space="preserve"> 201</w:t>
            </w:r>
            <w:r w:rsidR="00C45351">
              <w:rPr>
                <w:sz w:val="24"/>
                <w:szCs w:val="24"/>
              </w:rPr>
              <w:t>1</w:t>
            </w:r>
            <w:r w:rsidR="0028773C" w:rsidRPr="00C45351">
              <w:rPr>
                <w:sz w:val="24"/>
                <w:szCs w:val="24"/>
              </w:rPr>
              <w:t xml:space="preserve"> г. по местному времени.</w:t>
            </w:r>
          </w:p>
          <w:p w:rsidR="000C1F1F" w:rsidRPr="00356D4E" w:rsidRDefault="000C1F1F" w:rsidP="0028773C">
            <w:pPr>
              <w:spacing w:line="240" w:lineRule="auto"/>
              <w:ind w:firstLine="0"/>
              <w:rPr>
                <w:sz w:val="24"/>
                <w:szCs w:val="24"/>
              </w:rPr>
            </w:pPr>
          </w:p>
        </w:tc>
      </w:tr>
      <w:tr w:rsidR="00AE1CBB" w:rsidRPr="00356D4E" w:rsidTr="00C628A7">
        <w:trPr>
          <w:trHeight w:val="1926"/>
        </w:trPr>
        <w:tc>
          <w:tcPr>
            <w:tcW w:w="695" w:type="dxa"/>
          </w:tcPr>
          <w:p w:rsidR="00AE1CBB" w:rsidRDefault="00AE1CBB" w:rsidP="00144A61">
            <w:pPr>
              <w:ind w:firstLine="0"/>
              <w:jc w:val="center"/>
              <w:rPr>
                <w:sz w:val="21"/>
                <w:szCs w:val="21"/>
              </w:rPr>
            </w:pPr>
            <w:r>
              <w:rPr>
                <w:sz w:val="21"/>
                <w:szCs w:val="21"/>
              </w:rPr>
              <w:lastRenderedPageBreak/>
              <w:t>21</w:t>
            </w:r>
          </w:p>
        </w:tc>
        <w:tc>
          <w:tcPr>
            <w:tcW w:w="2924" w:type="dxa"/>
          </w:tcPr>
          <w:p w:rsidR="003736C9" w:rsidRPr="003736C9" w:rsidRDefault="00AE1CBB" w:rsidP="003736C9">
            <w:pPr>
              <w:spacing w:line="240" w:lineRule="auto"/>
              <w:ind w:firstLine="0"/>
              <w:jc w:val="left"/>
              <w:rPr>
                <w:sz w:val="24"/>
                <w:szCs w:val="24"/>
              </w:rPr>
            </w:pPr>
            <w:r w:rsidRPr="00356D4E">
              <w:rPr>
                <w:sz w:val="24"/>
                <w:szCs w:val="24"/>
              </w:rPr>
              <w:t xml:space="preserve">Место, день и время  начала </w:t>
            </w:r>
            <w:r w:rsidRPr="003736C9">
              <w:rPr>
                <w:sz w:val="24"/>
                <w:szCs w:val="24"/>
              </w:rPr>
              <w:t>подведения итогов запроса предложения</w:t>
            </w:r>
            <w:r w:rsidRPr="00AE1CBB">
              <w:rPr>
                <w:sz w:val="24"/>
                <w:szCs w:val="24"/>
              </w:rPr>
              <w:t xml:space="preserve"> </w:t>
            </w:r>
          </w:p>
          <w:p w:rsidR="00AE1CBB" w:rsidRPr="00356D4E" w:rsidRDefault="003736C9" w:rsidP="00AE1CBB">
            <w:pPr>
              <w:spacing w:line="240" w:lineRule="auto"/>
              <w:ind w:firstLine="0"/>
              <w:jc w:val="left"/>
              <w:rPr>
                <w:sz w:val="24"/>
                <w:szCs w:val="24"/>
              </w:rPr>
            </w:pPr>
            <w:r w:rsidRPr="003736C9">
              <w:rPr>
                <w:sz w:val="24"/>
                <w:szCs w:val="24"/>
              </w:rPr>
              <w:t>подведения итогов запроса предложения</w:t>
            </w:r>
          </w:p>
        </w:tc>
        <w:tc>
          <w:tcPr>
            <w:tcW w:w="6301" w:type="dxa"/>
            <w:gridSpan w:val="2"/>
          </w:tcPr>
          <w:p w:rsidR="00AE1CBB" w:rsidRPr="00C45351" w:rsidRDefault="00A05BA9" w:rsidP="008E442A">
            <w:pPr>
              <w:spacing w:line="240" w:lineRule="auto"/>
              <w:ind w:firstLine="0"/>
              <w:rPr>
                <w:sz w:val="24"/>
                <w:szCs w:val="24"/>
              </w:rPr>
            </w:pPr>
            <w:r w:rsidRPr="00C45351">
              <w:rPr>
                <w:sz w:val="24"/>
                <w:szCs w:val="24"/>
              </w:rPr>
              <w:t>П</w:t>
            </w:r>
            <w:r w:rsidR="00AE1CBB" w:rsidRPr="00C45351">
              <w:rPr>
                <w:sz w:val="24"/>
                <w:szCs w:val="24"/>
              </w:rPr>
              <w:t xml:space="preserve">ринятие решения о выборе победителя открытого запроса предложения проводиться </w:t>
            </w:r>
            <w:r w:rsidR="0028773C" w:rsidRPr="00C45351">
              <w:rPr>
                <w:sz w:val="24"/>
                <w:szCs w:val="24"/>
              </w:rPr>
              <w:t>К</w:t>
            </w:r>
            <w:r w:rsidR="00AE1CBB" w:rsidRPr="00C45351">
              <w:rPr>
                <w:sz w:val="24"/>
                <w:szCs w:val="24"/>
              </w:rPr>
              <w:t xml:space="preserve">омиссией по адресу </w:t>
            </w:r>
            <w:r w:rsidR="0028773C" w:rsidRPr="00C45351">
              <w:rPr>
                <w:sz w:val="24"/>
                <w:szCs w:val="24"/>
              </w:rPr>
              <w:t>641750, Курганская область, Далматовский район, село Уксянское,  ул. Ленина, д.42 с 1</w:t>
            </w:r>
            <w:r w:rsidR="00C45351" w:rsidRPr="00C45351">
              <w:rPr>
                <w:sz w:val="24"/>
                <w:szCs w:val="24"/>
              </w:rPr>
              <w:t>3</w:t>
            </w:r>
            <w:r w:rsidR="0028773C" w:rsidRPr="00C45351">
              <w:rPr>
                <w:sz w:val="24"/>
                <w:szCs w:val="24"/>
              </w:rPr>
              <w:t xml:space="preserve"> час. 00 мин. до 1</w:t>
            </w:r>
            <w:r w:rsidR="00C45351" w:rsidRPr="00C45351">
              <w:rPr>
                <w:sz w:val="24"/>
                <w:szCs w:val="24"/>
              </w:rPr>
              <w:t>5</w:t>
            </w:r>
            <w:r w:rsidR="0028773C" w:rsidRPr="00C45351">
              <w:rPr>
                <w:sz w:val="24"/>
                <w:szCs w:val="24"/>
              </w:rPr>
              <w:t xml:space="preserve"> час. 00 мин. «</w:t>
            </w:r>
            <w:r w:rsidR="0028612C">
              <w:rPr>
                <w:sz w:val="24"/>
                <w:szCs w:val="24"/>
              </w:rPr>
              <w:t>2</w:t>
            </w:r>
            <w:r w:rsidR="008E442A">
              <w:rPr>
                <w:sz w:val="24"/>
                <w:szCs w:val="24"/>
              </w:rPr>
              <w:t>5</w:t>
            </w:r>
            <w:r w:rsidR="0028773C" w:rsidRPr="00C45351">
              <w:rPr>
                <w:sz w:val="24"/>
                <w:szCs w:val="24"/>
              </w:rPr>
              <w:t xml:space="preserve">» </w:t>
            </w:r>
            <w:r w:rsidR="00C45351" w:rsidRPr="00C45351">
              <w:rPr>
                <w:sz w:val="24"/>
                <w:szCs w:val="24"/>
              </w:rPr>
              <w:t>февраля</w:t>
            </w:r>
            <w:r w:rsidR="0028773C" w:rsidRPr="00C45351">
              <w:rPr>
                <w:sz w:val="24"/>
                <w:szCs w:val="24"/>
              </w:rPr>
              <w:t xml:space="preserve"> 201</w:t>
            </w:r>
            <w:r w:rsidR="00C45351" w:rsidRPr="00C45351">
              <w:rPr>
                <w:sz w:val="24"/>
                <w:szCs w:val="24"/>
              </w:rPr>
              <w:t>1</w:t>
            </w:r>
            <w:r w:rsidR="0028773C" w:rsidRPr="00C45351">
              <w:rPr>
                <w:sz w:val="24"/>
                <w:szCs w:val="24"/>
              </w:rPr>
              <w:t xml:space="preserve"> г. по местному времени.</w:t>
            </w:r>
          </w:p>
        </w:tc>
      </w:tr>
      <w:tr w:rsidR="00D118F6" w:rsidRPr="00356D4E" w:rsidTr="00013FEB">
        <w:trPr>
          <w:trHeight w:val="70"/>
        </w:trPr>
        <w:tc>
          <w:tcPr>
            <w:tcW w:w="695" w:type="dxa"/>
            <w:vMerge w:val="restart"/>
          </w:tcPr>
          <w:p w:rsidR="00D118F6" w:rsidRPr="00356D4E" w:rsidRDefault="00A54224" w:rsidP="00013FEB">
            <w:pPr>
              <w:ind w:firstLine="0"/>
              <w:jc w:val="center"/>
              <w:rPr>
                <w:sz w:val="21"/>
                <w:szCs w:val="21"/>
              </w:rPr>
            </w:pPr>
            <w:r w:rsidRPr="00356D4E">
              <w:rPr>
                <w:sz w:val="21"/>
                <w:szCs w:val="21"/>
              </w:rPr>
              <w:t>2</w:t>
            </w:r>
            <w:r w:rsidR="00AE1CBB">
              <w:rPr>
                <w:sz w:val="21"/>
                <w:szCs w:val="21"/>
              </w:rPr>
              <w:t>2</w:t>
            </w:r>
          </w:p>
        </w:tc>
        <w:tc>
          <w:tcPr>
            <w:tcW w:w="2924" w:type="dxa"/>
            <w:vMerge w:val="restart"/>
          </w:tcPr>
          <w:p w:rsidR="00D118F6" w:rsidRPr="00356D4E" w:rsidRDefault="00D118F6" w:rsidP="00013FEB">
            <w:pPr>
              <w:spacing w:line="240" w:lineRule="auto"/>
              <w:ind w:firstLine="0"/>
              <w:jc w:val="left"/>
              <w:rPr>
                <w:sz w:val="24"/>
                <w:szCs w:val="24"/>
              </w:rPr>
            </w:pPr>
            <w:r w:rsidRPr="00356D4E">
              <w:rPr>
                <w:sz w:val="24"/>
                <w:szCs w:val="24"/>
              </w:rPr>
              <w:t>Критерии оценки и сопоставления Предложений</w:t>
            </w:r>
          </w:p>
        </w:tc>
        <w:tc>
          <w:tcPr>
            <w:tcW w:w="4825" w:type="dxa"/>
          </w:tcPr>
          <w:p w:rsidR="00D118F6" w:rsidRPr="00356D4E" w:rsidRDefault="00D118F6" w:rsidP="00144A61">
            <w:pPr>
              <w:spacing w:line="240" w:lineRule="auto"/>
              <w:ind w:firstLine="0"/>
              <w:jc w:val="center"/>
              <w:rPr>
                <w:sz w:val="24"/>
                <w:szCs w:val="24"/>
              </w:rPr>
            </w:pPr>
            <w:r w:rsidRPr="00356D4E">
              <w:rPr>
                <w:sz w:val="24"/>
                <w:szCs w:val="24"/>
              </w:rPr>
              <w:t>Наименование критерия</w:t>
            </w:r>
          </w:p>
        </w:tc>
        <w:tc>
          <w:tcPr>
            <w:tcW w:w="1476" w:type="dxa"/>
          </w:tcPr>
          <w:p w:rsidR="00D118F6" w:rsidRPr="00356D4E" w:rsidRDefault="00D118F6" w:rsidP="00144A61">
            <w:pPr>
              <w:spacing w:line="240" w:lineRule="auto"/>
              <w:ind w:firstLine="0"/>
              <w:jc w:val="center"/>
              <w:rPr>
                <w:sz w:val="24"/>
                <w:szCs w:val="24"/>
              </w:rPr>
            </w:pPr>
            <w:r w:rsidRPr="00356D4E">
              <w:rPr>
                <w:sz w:val="24"/>
                <w:szCs w:val="24"/>
              </w:rPr>
              <w:t>Значимость</w:t>
            </w:r>
          </w:p>
        </w:tc>
      </w:tr>
      <w:tr w:rsidR="00F93A82" w:rsidRPr="00356D4E" w:rsidTr="00C628A7">
        <w:trPr>
          <w:trHeight w:val="93"/>
        </w:trPr>
        <w:tc>
          <w:tcPr>
            <w:tcW w:w="695" w:type="dxa"/>
            <w:vMerge/>
          </w:tcPr>
          <w:p w:rsidR="00F93A82" w:rsidRPr="00356D4E" w:rsidRDefault="00F93A82" w:rsidP="00144A61">
            <w:pPr>
              <w:jc w:val="center"/>
              <w:rPr>
                <w:sz w:val="21"/>
                <w:szCs w:val="21"/>
              </w:rPr>
            </w:pPr>
          </w:p>
        </w:tc>
        <w:tc>
          <w:tcPr>
            <w:tcW w:w="2924" w:type="dxa"/>
            <w:vMerge/>
          </w:tcPr>
          <w:p w:rsidR="00F93A82" w:rsidRPr="00356D4E" w:rsidRDefault="00F93A82" w:rsidP="00144A61">
            <w:pPr>
              <w:spacing w:line="240" w:lineRule="auto"/>
              <w:ind w:firstLine="0"/>
              <w:jc w:val="left"/>
              <w:rPr>
                <w:sz w:val="24"/>
                <w:szCs w:val="24"/>
              </w:rPr>
            </w:pPr>
          </w:p>
        </w:tc>
        <w:tc>
          <w:tcPr>
            <w:tcW w:w="4825" w:type="dxa"/>
          </w:tcPr>
          <w:p w:rsidR="00F93A82" w:rsidRPr="00F93A82" w:rsidRDefault="00F93A82" w:rsidP="00F93A82">
            <w:pPr>
              <w:spacing w:line="240" w:lineRule="auto"/>
              <w:ind w:firstLine="0"/>
              <w:rPr>
                <w:sz w:val="24"/>
                <w:szCs w:val="24"/>
              </w:rPr>
            </w:pPr>
            <w:r w:rsidRPr="00F93A82">
              <w:rPr>
                <w:sz w:val="24"/>
                <w:szCs w:val="24"/>
              </w:rPr>
              <w:t xml:space="preserve">Цена договора </w:t>
            </w:r>
          </w:p>
        </w:tc>
        <w:tc>
          <w:tcPr>
            <w:tcW w:w="1476" w:type="dxa"/>
          </w:tcPr>
          <w:p w:rsidR="00F93A82" w:rsidRPr="00356D4E" w:rsidRDefault="00C45351" w:rsidP="00E76557">
            <w:pPr>
              <w:spacing w:line="240" w:lineRule="auto"/>
              <w:ind w:firstLine="0"/>
              <w:jc w:val="center"/>
              <w:rPr>
                <w:sz w:val="24"/>
                <w:szCs w:val="24"/>
              </w:rPr>
            </w:pPr>
            <w:r>
              <w:rPr>
                <w:sz w:val="24"/>
                <w:szCs w:val="24"/>
              </w:rPr>
              <w:t>7</w:t>
            </w:r>
            <w:r w:rsidR="00E76557">
              <w:rPr>
                <w:sz w:val="24"/>
                <w:szCs w:val="24"/>
              </w:rPr>
              <w:t>5</w:t>
            </w:r>
          </w:p>
        </w:tc>
      </w:tr>
      <w:tr w:rsidR="00E76557" w:rsidRPr="00356D4E" w:rsidTr="00C628A7">
        <w:trPr>
          <w:trHeight w:val="93"/>
        </w:trPr>
        <w:tc>
          <w:tcPr>
            <w:tcW w:w="695" w:type="dxa"/>
            <w:vMerge/>
          </w:tcPr>
          <w:p w:rsidR="00E76557" w:rsidRPr="00356D4E" w:rsidRDefault="00E76557" w:rsidP="00144A61">
            <w:pPr>
              <w:jc w:val="center"/>
              <w:rPr>
                <w:sz w:val="21"/>
                <w:szCs w:val="21"/>
              </w:rPr>
            </w:pPr>
          </w:p>
        </w:tc>
        <w:tc>
          <w:tcPr>
            <w:tcW w:w="2924" w:type="dxa"/>
            <w:vMerge/>
          </w:tcPr>
          <w:p w:rsidR="00E76557" w:rsidRPr="00356D4E" w:rsidRDefault="00E76557" w:rsidP="00144A61">
            <w:pPr>
              <w:spacing w:line="240" w:lineRule="auto"/>
              <w:ind w:firstLine="0"/>
              <w:jc w:val="left"/>
              <w:rPr>
                <w:sz w:val="24"/>
                <w:szCs w:val="24"/>
              </w:rPr>
            </w:pPr>
          </w:p>
        </w:tc>
        <w:tc>
          <w:tcPr>
            <w:tcW w:w="4825" w:type="dxa"/>
          </w:tcPr>
          <w:p w:rsidR="00E76557" w:rsidRPr="00F93A82" w:rsidRDefault="00E76557" w:rsidP="00F93A82">
            <w:pPr>
              <w:spacing w:line="240" w:lineRule="auto"/>
              <w:ind w:firstLine="0"/>
              <w:rPr>
                <w:sz w:val="24"/>
                <w:szCs w:val="24"/>
              </w:rPr>
            </w:pPr>
            <w:r>
              <w:rPr>
                <w:sz w:val="24"/>
                <w:szCs w:val="24"/>
              </w:rPr>
              <w:t>Срок оказания услуг</w:t>
            </w:r>
          </w:p>
        </w:tc>
        <w:tc>
          <w:tcPr>
            <w:tcW w:w="1476" w:type="dxa"/>
          </w:tcPr>
          <w:p w:rsidR="00E76557" w:rsidRDefault="00C45351" w:rsidP="00F93A82">
            <w:pPr>
              <w:spacing w:line="240" w:lineRule="auto"/>
              <w:ind w:firstLine="0"/>
              <w:jc w:val="center"/>
              <w:rPr>
                <w:sz w:val="24"/>
                <w:szCs w:val="24"/>
              </w:rPr>
            </w:pPr>
            <w:r>
              <w:rPr>
                <w:sz w:val="24"/>
                <w:szCs w:val="24"/>
              </w:rPr>
              <w:t>2</w:t>
            </w:r>
            <w:r w:rsidR="00E76557">
              <w:rPr>
                <w:sz w:val="24"/>
                <w:szCs w:val="24"/>
              </w:rPr>
              <w:t>5</w:t>
            </w:r>
          </w:p>
        </w:tc>
      </w:tr>
      <w:tr w:rsidR="00614D87" w:rsidRPr="00356D4E" w:rsidTr="00614D87">
        <w:trPr>
          <w:trHeight w:val="314"/>
        </w:trPr>
        <w:tc>
          <w:tcPr>
            <w:tcW w:w="695" w:type="dxa"/>
            <w:vMerge/>
          </w:tcPr>
          <w:p w:rsidR="00614D87" w:rsidRPr="00356D4E" w:rsidRDefault="00614D87" w:rsidP="00144A61">
            <w:pPr>
              <w:jc w:val="center"/>
              <w:rPr>
                <w:sz w:val="21"/>
                <w:szCs w:val="21"/>
              </w:rPr>
            </w:pPr>
          </w:p>
        </w:tc>
        <w:tc>
          <w:tcPr>
            <w:tcW w:w="2924" w:type="dxa"/>
            <w:vMerge/>
          </w:tcPr>
          <w:p w:rsidR="00614D87" w:rsidRPr="00356D4E" w:rsidRDefault="00614D87" w:rsidP="00144A61">
            <w:pPr>
              <w:spacing w:line="240" w:lineRule="auto"/>
              <w:ind w:firstLine="0"/>
              <w:jc w:val="left"/>
              <w:rPr>
                <w:sz w:val="24"/>
                <w:szCs w:val="24"/>
              </w:rPr>
            </w:pPr>
          </w:p>
        </w:tc>
        <w:tc>
          <w:tcPr>
            <w:tcW w:w="4825" w:type="dxa"/>
          </w:tcPr>
          <w:p w:rsidR="00614D87" w:rsidRPr="00356D4E" w:rsidRDefault="00614D87" w:rsidP="00144A61">
            <w:pPr>
              <w:spacing w:line="240" w:lineRule="auto"/>
              <w:ind w:firstLine="0"/>
              <w:jc w:val="left"/>
              <w:rPr>
                <w:sz w:val="24"/>
                <w:szCs w:val="24"/>
              </w:rPr>
            </w:pPr>
            <w:r>
              <w:rPr>
                <w:sz w:val="24"/>
                <w:szCs w:val="24"/>
              </w:rPr>
              <w:t>Итого:</w:t>
            </w:r>
          </w:p>
        </w:tc>
        <w:tc>
          <w:tcPr>
            <w:tcW w:w="1476" w:type="dxa"/>
          </w:tcPr>
          <w:p w:rsidR="00614D87" w:rsidRPr="00356D4E" w:rsidRDefault="00614D87" w:rsidP="00144A61">
            <w:pPr>
              <w:spacing w:line="240" w:lineRule="auto"/>
              <w:ind w:firstLine="0"/>
              <w:jc w:val="center"/>
              <w:rPr>
                <w:sz w:val="24"/>
                <w:szCs w:val="24"/>
              </w:rPr>
            </w:pPr>
            <w:r w:rsidRPr="00356D4E">
              <w:rPr>
                <w:sz w:val="24"/>
                <w:szCs w:val="24"/>
              </w:rPr>
              <w:t>100</w:t>
            </w:r>
          </w:p>
        </w:tc>
      </w:tr>
      <w:tr w:rsidR="00614D87" w:rsidRPr="00356D4E" w:rsidTr="00C628A7">
        <w:trPr>
          <w:trHeight w:val="109"/>
        </w:trPr>
        <w:tc>
          <w:tcPr>
            <w:tcW w:w="695" w:type="dxa"/>
          </w:tcPr>
          <w:p w:rsidR="00614D87" w:rsidRPr="00013FEB" w:rsidRDefault="00614D87" w:rsidP="00013FEB">
            <w:pPr>
              <w:ind w:firstLine="0"/>
              <w:jc w:val="center"/>
              <w:rPr>
                <w:sz w:val="21"/>
                <w:szCs w:val="21"/>
              </w:rPr>
            </w:pPr>
            <w:r>
              <w:rPr>
                <w:sz w:val="21"/>
                <w:szCs w:val="21"/>
              </w:rPr>
              <w:t>23</w:t>
            </w:r>
          </w:p>
        </w:tc>
        <w:tc>
          <w:tcPr>
            <w:tcW w:w="2924" w:type="dxa"/>
          </w:tcPr>
          <w:p w:rsidR="00614D87" w:rsidRPr="00356D4E" w:rsidRDefault="00614D87" w:rsidP="000D0E17">
            <w:pPr>
              <w:keepNext/>
              <w:keepLines/>
              <w:widowControl w:val="0"/>
              <w:suppressLineNumbers/>
              <w:suppressAutoHyphens/>
              <w:ind w:right="107" w:firstLine="0"/>
              <w:rPr>
                <w:sz w:val="24"/>
                <w:szCs w:val="24"/>
              </w:rPr>
            </w:pPr>
            <w:r w:rsidRPr="00356D4E">
              <w:rPr>
                <w:sz w:val="24"/>
                <w:szCs w:val="24"/>
              </w:rPr>
              <w:t>Преференции</w:t>
            </w:r>
          </w:p>
        </w:tc>
        <w:tc>
          <w:tcPr>
            <w:tcW w:w="6301" w:type="dxa"/>
            <w:gridSpan w:val="2"/>
          </w:tcPr>
          <w:p w:rsidR="00614D87" w:rsidRPr="00356D4E" w:rsidRDefault="00614D87" w:rsidP="000D0E17">
            <w:pPr>
              <w:keepNext/>
              <w:widowControl w:val="0"/>
              <w:ind w:right="162" w:firstLine="0"/>
              <w:rPr>
                <w:sz w:val="24"/>
                <w:szCs w:val="24"/>
              </w:rPr>
            </w:pPr>
            <w:r w:rsidRPr="00356D4E">
              <w:rPr>
                <w:sz w:val="24"/>
                <w:szCs w:val="24"/>
              </w:rPr>
              <w:t>Не предусмотрено.</w:t>
            </w:r>
          </w:p>
        </w:tc>
      </w:tr>
    </w:tbl>
    <w:p w:rsidR="00614D87" w:rsidRDefault="00614D87" w:rsidP="00013FEB">
      <w:pPr>
        <w:pStyle w:val="22"/>
        <w:rPr>
          <w:sz w:val="24"/>
          <w:szCs w:val="24"/>
        </w:rPr>
      </w:pPr>
      <w:bookmarkStart w:id="185" w:name="_Toc258422154"/>
      <w:bookmarkStart w:id="186" w:name="_Toc251053022"/>
    </w:p>
    <w:p w:rsidR="00614D87" w:rsidRDefault="00614D87" w:rsidP="00013FEB">
      <w:pPr>
        <w:pStyle w:val="22"/>
        <w:rPr>
          <w:sz w:val="24"/>
          <w:szCs w:val="24"/>
        </w:rPr>
      </w:pPr>
    </w:p>
    <w:p w:rsidR="00754F3C" w:rsidRPr="00013FEB" w:rsidRDefault="001F16FB" w:rsidP="00013FEB">
      <w:pPr>
        <w:pStyle w:val="22"/>
        <w:rPr>
          <w:sz w:val="24"/>
          <w:szCs w:val="24"/>
        </w:rPr>
      </w:pPr>
      <w:r>
        <w:rPr>
          <w:sz w:val="24"/>
          <w:szCs w:val="24"/>
          <w:lang w:val="en-US"/>
        </w:rPr>
        <w:t>III</w:t>
      </w:r>
      <w:r>
        <w:rPr>
          <w:sz w:val="24"/>
          <w:szCs w:val="24"/>
        </w:rPr>
        <w:t xml:space="preserve">. </w:t>
      </w:r>
      <w:r w:rsidR="007E4ACF" w:rsidRPr="00013FEB">
        <w:rPr>
          <w:sz w:val="24"/>
          <w:szCs w:val="24"/>
        </w:rPr>
        <w:t>ФОР</w:t>
      </w:r>
      <w:r w:rsidR="00013FEB" w:rsidRPr="00013FEB">
        <w:rPr>
          <w:sz w:val="24"/>
          <w:szCs w:val="24"/>
        </w:rPr>
        <w:t>МА</w:t>
      </w:r>
      <w:r w:rsidR="00FA7EE6" w:rsidRPr="00013FEB">
        <w:rPr>
          <w:sz w:val="24"/>
          <w:szCs w:val="24"/>
        </w:rPr>
        <w:t xml:space="preserve"> </w:t>
      </w:r>
      <w:r w:rsidR="007E4ACF" w:rsidRPr="00013FEB">
        <w:rPr>
          <w:sz w:val="24"/>
          <w:szCs w:val="24"/>
        </w:rPr>
        <w:t>ПОДАЧИ ПРЕДЛО</w:t>
      </w:r>
      <w:r w:rsidR="008F1EBE" w:rsidRPr="00013FEB">
        <w:rPr>
          <w:sz w:val="24"/>
          <w:szCs w:val="24"/>
        </w:rPr>
        <w:t>Ж</w:t>
      </w:r>
      <w:r w:rsidR="007E4ACF" w:rsidRPr="00013FEB">
        <w:rPr>
          <w:sz w:val="24"/>
          <w:szCs w:val="24"/>
        </w:rPr>
        <w:t>ЕНИЯ</w:t>
      </w:r>
      <w:r w:rsidR="00FA7EE6" w:rsidRPr="00013FEB">
        <w:rPr>
          <w:sz w:val="24"/>
          <w:szCs w:val="24"/>
        </w:rPr>
        <w:t xml:space="preserve"> И </w:t>
      </w:r>
      <w:r w:rsidR="00754F3C" w:rsidRPr="00013FEB">
        <w:rPr>
          <w:sz w:val="24"/>
          <w:szCs w:val="24"/>
        </w:rPr>
        <w:t>ДОКУМЕНТ</w:t>
      </w:r>
      <w:r w:rsidR="007E4ACF" w:rsidRPr="00013FEB">
        <w:rPr>
          <w:sz w:val="24"/>
          <w:szCs w:val="24"/>
        </w:rPr>
        <w:t>Ы</w:t>
      </w:r>
      <w:r w:rsidR="00754F3C" w:rsidRPr="00013FEB">
        <w:rPr>
          <w:sz w:val="24"/>
          <w:szCs w:val="24"/>
        </w:rPr>
        <w:t xml:space="preserve"> ВКЛЮЧАЕМЫ</w:t>
      </w:r>
      <w:r w:rsidR="007E4ACF" w:rsidRPr="00013FEB">
        <w:rPr>
          <w:sz w:val="24"/>
          <w:szCs w:val="24"/>
        </w:rPr>
        <w:t>Е</w:t>
      </w:r>
      <w:r w:rsidR="00754F3C" w:rsidRPr="00013FEB">
        <w:rPr>
          <w:sz w:val="24"/>
          <w:szCs w:val="24"/>
        </w:rPr>
        <w:t xml:space="preserve"> В ПРЕДЛ</w:t>
      </w:r>
      <w:bookmarkStart w:id="187" w:name="_Toc234730393"/>
      <w:r w:rsidR="00754F3C" w:rsidRPr="00013FEB">
        <w:rPr>
          <w:sz w:val="24"/>
          <w:szCs w:val="24"/>
        </w:rPr>
        <w:t>ОЖЕНИЕ</w:t>
      </w:r>
      <w:bookmarkEnd w:id="185"/>
      <w:bookmarkEnd w:id="187"/>
    </w:p>
    <w:p w:rsidR="00754F3C" w:rsidRPr="00356D4E" w:rsidRDefault="000C503E" w:rsidP="007B00DA">
      <w:pPr>
        <w:pStyle w:val="22"/>
        <w:ind w:left="450"/>
        <w:jc w:val="center"/>
        <w:rPr>
          <w:bCs/>
          <w:sz w:val="26"/>
        </w:rPr>
      </w:pPr>
      <w:bookmarkStart w:id="188" w:name="_Toc234730394"/>
      <w:bookmarkStart w:id="189" w:name="_Toc240447309"/>
      <w:bookmarkStart w:id="190" w:name="_Toc258422155"/>
      <w:r>
        <w:rPr>
          <w:bCs/>
          <w:sz w:val="26"/>
        </w:rPr>
        <w:t>3</w:t>
      </w:r>
      <w:r w:rsidR="007B00DA" w:rsidRPr="00356D4E">
        <w:rPr>
          <w:bCs/>
          <w:sz w:val="26"/>
        </w:rPr>
        <w:t>.1. </w:t>
      </w:r>
      <w:r w:rsidR="007E4ACF" w:rsidRPr="00356D4E">
        <w:rPr>
          <w:bCs/>
          <w:sz w:val="26"/>
        </w:rPr>
        <w:t>Форма подачи</w:t>
      </w:r>
      <w:r w:rsidR="00754F3C" w:rsidRPr="00356D4E">
        <w:rPr>
          <w:bCs/>
          <w:sz w:val="26"/>
        </w:rPr>
        <w:t xml:space="preserve"> Предложения</w:t>
      </w:r>
      <w:bookmarkEnd w:id="188"/>
      <w:bookmarkEnd w:id="189"/>
      <w:bookmarkEnd w:id="190"/>
    </w:p>
    <w:p w:rsidR="00754F3C" w:rsidRPr="00356D4E" w:rsidRDefault="00754F3C" w:rsidP="00754F3C">
      <w:pPr>
        <w:spacing w:line="240" w:lineRule="auto"/>
        <w:ind w:left="540" w:right="-3" w:hanging="540"/>
        <w:rPr>
          <w:sz w:val="26"/>
          <w:szCs w:val="26"/>
        </w:rPr>
      </w:pPr>
    </w:p>
    <w:p w:rsidR="00754F3C" w:rsidRPr="00356D4E" w:rsidRDefault="00754F3C" w:rsidP="00754F3C">
      <w:pPr>
        <w:spacing w:line="240" w:lineRule="auto"/>
        <w:ind w:left="540" w:right="-3" w:hanging="540"/>
        <w:rPr>
          <w:sz w:val="26"/>
          <w:szCs w:val="26"/>
        </w:rPr>
      </w:pPr>
      <w:r w:rsidRPr="00356D4E">
        <w:rPr>
          <w:sz w:val="26"/>
          <w:szCs w:val="26"/>
        </w:rPr>
        <w:t xml:space="preserve">«_____»_______________ года             </w:t>
      </w:r>
      <w:r w:rsidR="00055EAE" w:rsidRPr="00356D4E">
        <w:rPr>
          <w:sz w:val="26"/>
          <w:szCs w:val="26"/>
        </w:rPr>
        <w:t xml:space="preserve">                           </w:t>
      </w:r>
      <w:r w:rsidRPr="00356D4E">
        <w:rPr>
          <w:sz w:val="26"/>
          <w:szCs w:val="26"/>
        </w:rPr>
        <w:t>№________________________</w:t>
      </w:r>
    </w:p>
    <w:p w:rsidR="00754F3C" w:rsidRPr="00356D4E" w:rsidRDefault="00754F3C" w:rsidP="00754F3C">
      <w:pPr>
        <w:spacing w:line="240" w:lineRule="auto"/>
        <w:ind w:left="540" w:right="5243" w:hanging="540"/>
        <w:rPr>
          <w:sz w:val="26"/>
          <w:szCs w:val="26"/>
        </w:rPr>
      </w:pPr>
    </w:p>
    <w:p w:rsidR="00754F3C" w:rsidRPr="00356D4E" w:rsidRDefault="00754F3C" w:rsidP="00754F3C">
      <w:pPr>
        <w:spacing w:line="240" w:lineRule="auto"/>
        <w:ind w:left="540" w:hanging="540"/>
        <w:jc w:val="center"/>
        <w:rPr>
          <w:sz w:val="24"/>
          <w:szCs w:val="24"/>
        </w:rPr>
      </w:pPr>
      <w:r w:rsidRPr="00356D4E">
        <w:rPr>
          <w:sz w:val="24"/>
          <w:szCs w:val="24"/>
        </w:rPr>
        <w:t>Уважаемые господа!</w:t>
      </w:r>
    </w:p>
    <w:p w:rsidR="00754F3C" w:rsidRPr="00356D4E" w:rsidRDefault="00754F3C" w:rsidP="00754F3C">
      <w:pPr>
        <w:spacing w:line="240" w:lineRule="auto"/>
        <w:ind w:left="540" w:hanging="540"/>
        <w:jc w:val="center"/>
        <w:rPr>
          <w:sz w:val="24"/>
          <w:szCs w:val="24"/>
        </w:rPr>
      </w:pPr>
    </w:p>
    <w:p w:rsidR="0033481B" w:rsidRDefault="0033481B" w:rsidP="00754F3C">
      <w:pPr>
        <w:spacing w:line="240" w:lineRule="auto"/>
        <w:ind w:firstLine="0"/>
        <w:rPr>
          <w:sz w:val="24"/>
          <w:szCs w:val="24"/>
        </w:rPr>
      </w:pPr>
      <w:r w:rsidRPr="00FA249D">
        <w:rPr>
          <w:rFonts w:eastAsia="Calibri"/>
          <w:sz w:val="24"/>
          <w:szCs w:val="24"/>
          <w:lang w:eastAsia="en-US"/>
        </w:rPr>
        <w:t>Изучив документацию Запроса предложений</w:t>
      </w:r>
      <w:r>
        <w:rPr>
          <w:rFonts w:eastAsia="Calibri"/>
          <w:sz w:val="24"/>
          <w:szCs w:val="24"/>
          <w:lang w:eastAsia="en-US"/>
        </w:rPr>
        <w:t>,</w:t>
      </w:r>
      <w:r w:rsidRPr="0033481B">
        <w:rPr>
          <w:sz w:val="24"/>
          <w:szCs w:val="24"/>
        </w:rPr>
        <w:t xml:space="preserve"> </w:t>
      </w:r>
      <w:r w:rsidRPr="00356D4E">
        <w:rPr>
          <w:sz w:val="24"/>
          <w:szCs w:val="24"/>
        </w:rPr>
        <w:t>опубликованн</w:t>
      </w:r>
      <w:r>
        <w:rPr>
          <w:sz w:val="24"/>
          <w:szCs w:val="24"/>
        </w:rPr>
        <w:t>ую</w:t>
      </w:r>
      <w:r w:rsidRPr="00356D4E">
        <w:rPr>
          <w:sz w:val="24"/>
          <w:szCs w:val="24"/>
        </w:rPr>
        <w:t xml:space="preserve"> на официальном сайте </w:t>
      </w:r>
      <w:hyperlink r:id="rId11" w:history="1">
        <w:r w:rsidRPr="00356D4E">
          <w:rPr>
            <w:sz w:val="24"/>
            <w:szCs w:val="24"/>
          </w:rPr>
          <w:t>www.zakupki.rosatom.ru</w:t>
        </w:r>
      </w:hyperlink>
      <w:r w:rsidRPr="00356D4E">
        <w:rPr>
          <w:sz w:val="24"/>
          <w:szCs w:val="24"/>
        </w:rPr>
        <w:t xml:space="preserve"> по адресу в сети Интернет</w:t>
      </w:r>
      <w:r>
        <w:rPr>
          <w:sz w:val="24"/>
          <w:szCs w:val="24"/>
        </w:rPr>
        <w:t>,</w:t>
      </w:r>
      <w:r w:rsidRPr="00FA249D">
        <w:rPr>
          <w:rFonts w:eastAsia="Calibri"/>
          <w:b/>
          <w:i/>
          <w:sz w:val="24"/>
          <w:szCs w:val="24"/>
          <w:lang w:eastAsia="en-US"/>
        </w:rPr>
        <w:t xml:space="preserve"> </w:t>
      </w:r>
      <w:r w:rsidRPr="00FA249D">
        <w:rPr>
          <w:rFonts w:eastAsia="Calibri"/>
          <w:sz w:val="24"/>
          <w:szCs w:val="24"/>
          <w:lang w:eastAsia="en-US"/>
        </w:rPr>
        <w:t>на право заключения вышеуказанного договора, а также применимые к данному Запросу предложений законодательство и Единый отраслевой стандарт Госкорпорации «Росатом»</w:t>
      </w:r>
    </w:p>
    <w:p w:rsidR="00754F3C" w:rsidRPr="00356D4E" w:rsidRDefault="00754F3C" w:rsidP="00754F3C">
      <w:pPr>
        <w:spacing w:line="240" w:lineRule="auto"/>
        <w:ind w:left="540" w:hanging="540"/>
        <w:rPr>
          <w:sz w:val="26"/>
          <w:szCs w:val="26"/>
        </w:rPr>
      </w:pPr>
    </w:p>
    <w:p w:rsidR="00754F3C" w:rsidRPr="00356D4E" w:rsidRDefault="00754F3C" w:rsidP="00754F3C">
      <w:pPr>
        <w:spacing w:line="240" w:lineRule="auto"/>
        <w:ind w:left="540" w:hanging="540"/>
        <w:rPr>
          <w:sz w:val="26"/>
          <w:szCs w:val="26"/>
        </w:rPr>
      </w:pPr>
      <w:r w:rsidRPr="00356D4E">
        <w:rPr>
          <w:sz w:val="26"/>
          <w:szCs w:val="26"/>
        </w:rPr>
        <w:t>________________________________________________________________________,</w:t>
      </w:r>
    </w:p>
    <w:p w:rsidR="00754F3C" w:rsidRPr="00356D4E" w:rsidRDefault="00754F3C" w:rsidP="00754F3C">
      <w:pPr>
        <w:spacing w:line="240" w:lineRule="auto"/>
        <w:ind w:left="540" w:hanging="540"/>
        <w:jc w:val="center"/>
        <w:rPr>
          <w:sz w:val="26"/>
          <w:szCs w:val="26"/>
          <w:vertAlign w:val="superscript"/>
        </w:rPr>
      </w:pPr>
      <w:r w:rsidRPr="00356D4E">
        <w:rPr>
          <w:sz w:val="26"/>
          <w:szCs w:val="26"/>
          <w:vertAlign w:val="superscript"/>
        </w:rPr>
        <w:t>(полное наименование Участника с указанием организационно-правовой формы, фамилия, имя, отчество участника физического лица)</w:t>
      </w:r>
    </w:p>
    <w:p w:rsidR="00754F3C" w:rsidRPr="00356D4E" w:rsidRDefault="00754F3C" w:rsidP="00754F3C">
      <w:pPr>
        <w:spacing w:line="240" w:lineRule="auto"/>
        <w:ind w:firstLine="0"/>
        <w:rPr>
          <w:sz w:val="26"/>
          <w:szCs w:val="26"/>
        </w:rPr>
      </w:pPr>
    </w:p>
    <w:p w:rsidR="00754F3C" w:rsidRPr="00356D4E" w:rsidRDefault="00754F3C" w:rsidP="00754F3C">
      <w:pPr>
        <w:spacing w:line="240" w:lineRule="auto"/>
        <w:ind w:firstLine="0"/>
        <w:rPr>
          <w:sz w:val="24"/>
          <w:szCs w:val="24"/>
        </w:rPr>
      </w:pPr>
      <w:r w:rsidRPr="00356D4E">
        <w:rPr>
          <w:sz w:val="24"/>
          <w:szCs w:val="24"/>
        </w:rPr>
        <w:t>зарегистрированное по адресу</w:t>
      </w:r>
    </w:p>
    <w:p w:rsidR="00754F3C" w:rsidRPr="00356D4E" w:rsidRDefault="00754F3C" w:rsidP="00754F3C">
      <w:pPr>
        <w:spacing w:line="240" w:lineRule="auto"/>
        <w:ind w:firstLine="0"/>
        <w:rPr>
          <w:sz w:val="24"/>
          <w:szCs w:val="24"/>
        </w:rPr>
      </w:pPr>
    </w:p>
    <w:p w:rsidR="00754F3C" w:rsidRPr="00356D4E" w:rsidRDefault="00754F3C" w:rsidP="00754F3C">
      <w:pPr>
        <w:spacing w:line="240" w:lineRule="auto"/>
        <w:ind w:firstLine="0"/>
        <w:rPr>
          <w:sz w:val="26"/>
          <w:szCs w:val="26"/>
        </w:rPr>
      </w:pPr>
      <w:r w:rsidRPr="00356D4E">
        <w:rPr>
          <w:sz w:val="26"/>
          <w:szCs w:val="26"/>
        </w:rPr>
        <w:t>________________________________________________________________________,</w:t>
      </w:r>
    </w:p>
    <w:p w:rsidR="00754F3C" w:rsidRPr="00356D4E" w:rsidRDefault="00754F3C" w:rsidP="00754F3C">
      <w:pPr>
        <w:spacing w:line="240" w:lineRule="auto"/>
        <w:jc w:val="center"/>
        <w:rPr>
          <w:sz w:val="26"/>
          <w:szCs w:val="26"/>
          <w:vertAlign w:val="superscript"/>
        </w:rPr>
      </w:pPr>
      <w:r w:rsidRPr="00356D4E">
        <w:rPr>
          <w:sz w:val="26"/>
          <w:szCs w:val="26"/>
          <w:vertAlign w:val="superscript"/>
        </w:rPr>
        <w:t>(юридический адрес Участника)</w:t>
      </w:r>
    </w:p>
    <w:p w:rsidR="00754F3C" w:rsidRPr="00356D4E" w:rsidRDefault="00754F3C" w:rsidP="00754F3C">
      <w:pPr>
        <w:spacing w:line="240" w:lineRule="auto"/>
        <w:ind w:firstLine="0"/>
        <w:rPr>
          <w:sz w:val="26"/>
          <w:szCs w:val="26"/>
        </w:rPr>
      </w:pPr>
    </w:p>
    <w:p w:rsidR="00754F3C" w:rsidRPr="00356D4E" w:rsidRDefault="00754F3C" w:rsidP="00754F3C">
      <w:pPr>
        <w:spacing w:line="240" w:lineRule="auto"/>
        <w:ind w:firstLine="0"/>
        <w:rPr>
          <w:sz w:val="24"/>
          <w:szCs w:val="24"/>
        </w:rPr>
      </w:pPr>
      <w:r w:rsidRPr="00356D4E">
        <w:rPr>
          <w:sz w:val="24"/>
          <w:szCs w:val="24"/>
        </w:rPr>
        <w:t>предлагает заключить Договор на поставку товара, выполнение работ, оказание услуг</w:t>
      </w:r>
    </w:p>
    <w:p w:rsidR="00754F3C" w:rsidRPr="00356D4E" w:rsidRDefault="00754F3C" w:rsidP="00754F3C">
      <w:pPr>
        <w:spacing w:line="240" w:lineRule="auto"/>
        <w:ind w:firstLine="0"/>
        <w:rPr>
          <w:sz w:val="26"/>
          <w:szCs w:val="26"/>
        </w:rPr>
      </w:pPr>
      <w:r w:rsidRPr="00356D4E">
        <w:rPr>
          <w:sz w:val="26"/>
          <w:szCs w:val="26"/>
        </w:rPr>
        <w:t>________________________________________________________________________,</w:t>
      </w:r>
    </w:p>
    <w:p w:rsidR="00754F3C" w:rsidRPr="00356D4E" w:rsidRDefault="00754F3C" w:rsidP="00754F3C">
      <w:pPr>
        <w:spacing w:line="240" w:lineRule="auto"/>
        <w:jc w:val="center"/>
        <w:rPr>
          <w:sz w:val="26"/>
          <w:szCs w:val="26"/>
          <w:vertAlign w:val="superscript"/>
        </w:rPr>
      </w:pPr>
      <w:r w:rsidRPr="00356D4E">
        <w:rPr>
          <w:sz w:val="26"/>
          <w:szCs w:val="26"/>
          <w:vertAlign w:val="superscript"/>
        </w:rPr>
        <w:t>(краткое описание оказываемых услуг)</w:t>
      </w:r>
    </w:p>
    <w:p w:rsidR="00754F3C" w:rsidRPr="00356D4E" w:rsidRDefault="00754F3C" w:rsidP="00754F3C">
      <w:pPr>
        <w:spacing w:line="240" w:lineRule="auto"/>
        <w:ind w:left="540" w:hanging="540"/>
        <w:rPr>
          <w:sz w:val="26"/>
          <w:szCs w:val="26"/>
        </w:rPr>
      </w:pPr>
    </w:p>
    <w:p w:rsidR="00754F3C" w:rsidRPr="00356D4E" w:rsidRDefault="00754F3C" w:rsidP="00754F3C">
      <w:pPr>
        <w:spacing w:line="240" w:lineRule="auto"/>
        <w:ind w:firstLine="0"/>
        <w:rPr>
          <w:sz w:val="24"/>
          <w:szCs w:val="24"/>
        </w:rPr>
      </w:pPr>
      <w:r w:rsidRPr="00356D4E">
        <w:rPr>
          <w:sz w:val="24"/>
          <w:szCs w:val="24"/>
        </w:rPr>
        <w:t xml:space="preserve">на условиях и в соответствии с </w:t>
      </w:r>
      <w:r w:rsidR="00964229" w:rsidRPr="00356D4E">
        <w:rPr>
          <w:sz w:val="24"/>
          <w:szCs w:val="24"/>
        </w:rPr>
        <w:t xml:space="preserve">проектом Договора </w:t>
      </w:r>
      <w:r w:rsidR="00E76557">
        <w:rPr>
          <w:sz w:val="24"/>
          <w:szCs w:val="24"/>
        </w:rPr>
        <w:t>ЗАО</w:t>
      </w:r>
      <w:r w:rsidR="00964229" w:rsidRPr="00356D4E">
        <w:rPr>
          <w:sz w:val="24"/>
          <w:szCs w:val="24"/>
        </w:rPr>
        <w:t xml:space="preserve"> «</w:t>
      </w:r>
      <w:r w:rsidR="00E76557">
        <w:rPr>
          <w:sz w:val="24"/>
          <w:szCs w:val="24"/>
        </w:rPr>
        <w:t>Далур</w:t>
      </w:r>
      <w:r w:rsidR="00964229" w:rsidRPr="00356D4E">
        <w:rPr>
          <w:sz w:val="24"/>
          <w:szCs w:val="24"/>
        </w:rPr>
        <w:t>», П</w:t>
      </w:r>
      <w:r w:rsidRPr="00356D4E">
        <w:rPr>
          <w:sz w:val="24"/>
          <w:szCs w:val="24"/>
        </w:rPr>
        <w:t xml:space="preserve">ояснительной запиской, являющимися неотъемлемыми приложениями к настоящему </w:t>
      </w:r>
      <w:r w:rsidR="0089372C" w:rsidRPr="00356D4E">
        <w:rPr>
          <w:sz w:val="24"/>
          <w:szCs w:val="24"/>
        </w:rPr>
        <w:t>Предложению</w:t>
      </w:r>
      <w:r w:rsidRPr="00356D4E">
        <w:rPr>
          <w:sz w:val="24"/>
          <w:szCs w:val="24"/>
        </w:rPr>
        <w:t xml:space="preserve"> и составляющими вместе с настоящим письмом Предложение, на общую сумму</w:t>
      </w:r>
    </w:p>
    <w:p w:rsidR="00754F3C" w:rsidRPr="00356D4E" w:rsidRDefault="00754F3C" w:rsidP="00754F3C">
      <w:pPr>
        <w:spacing w:line="240" w:lineRule="auto"/>
        <w:ind w:firstLine="0"/>
        <w:rPr>
          <w:sz w:val="24"/>
          <w:szCs w:val="24"/>
        </w:rPr>
      </w:pPr>
    </w:p>
    <w:p w:rsidR="00754F3C" w:rsidRPr="00356D4E" w:rsidRDefault="00754F3C" w:rsidP="00754F3C">
      <w:pPr>
        <w:spacing w:line="240" w:lineRule="auto"/>
        <w:ind w:firstLine="0"/>
        <w:rPr>
          <w:sz w:val="26"/>
          <w:szCs w:val="26"/>
        </w:rPr>
      </w:pPr>
      <w:r w:rsidRPr="00356D4E">
        <w:rPr>
          <w:sz w:val="26"/>
          <w:szCs w:val="26"/>
        </w:rPr>
        <w:t>_____________________________________________</w:t>
      </w:r>
    </w:p>
    <w:p w:rsidR="00754F3C" w:rsidRPr="00356D4E" w:rsidRDefault="00754F3C" w:rsidP="00754F3C">
      <w:pPr>
        <w:spacing w:line="240" w:lineRule="auto"/>
        <w:rPr>
          <w:sz w:val="24"/>
          <w:szCs w:val="24"/>
        </w:rPr>
      </w:pPr>
      <w:r w:rsidRPr="00356D4E">
        <w:rPr>
          <w:sz w:val="24"/>
          <w:szCs w:val="24"/>
        </w:rPr>
        <w:t>Итоговая стоимость Предложения с НДС, руб.</w:t>
      </w:r>
    </w:p>
    <w:p w:rsidR="00754F3C" w:rsidRPr="00356D4E" w:rsidRDefault="00754F3C" w:rsidP="00754F3C">
      <w:pPr>
        <w:spacing w:line="240" w:lineRule="auto"/>
        <w:ind w:firstLine="0"/>
        <w:rPr>
          <w:sz w:val="24"/>
          <w:szCs w:val="24"/>
        </w:rPr>
      </w:pPr>
      <w:r w:rsidRPr="00356D4E">
        <w:rPr>
          <w:sz w:val="24"/>
          <w:szCs w:val="24"/>
        </w:rPr>
        <w:t>_____________________________________________</w:t>
      </w:r>
    </w:p>
    <w:p w:rsidR="00754F3C" w:rsidRPr="00356D4E" w:rsidRDefault="00754F3C" w:rsidP="00754F3C">
      <w:pPr>
        <w:spacing w:line="240" w:lineRule="auto"/>
        <w:rPr>
          <w:sz w:val="24"/>
          <w:szCs w:val="24"/>
        </w:rPr>
      </w:pPr>
      <w:r w:rsidRPr="00356D4E">
        <w:rPr>
          <w:sz w:val="24"/>
          <w:szCs w:val="24"/>
        </w:rPr>
        <w:t>Итоговая стоимость Предложения без НДС, руб.</w:t>
      </w:r>
    </w:p>
    <w:p w:rsidR="00754F3C" w:rsidRPr="00356D4E" w:rsidRDefault="00754F3C" w:rsidP="00754F3C">
      <w:pPr>
        <w:spacing w:line="240" w:lineRule="auto"/>
        <w:rPr>
          <w:sz w:val="24"/>
          <w:szCs w:val="24"/>
        </w:rPr>
      </w:pPr>
    </w:p>
    <w:p w:rsidR="00754F3C" w:rsidRPr="00356D4E" w:rsidRDefault="00754F3C" w:rsidP="00055EAE">
      <w:pPr>
        <w:spacing w:line="240" w:lineRule="auto"/>
        <w:rPr>
          <w:sz w:val="24"/>
          <w:szCs w:val="24"/>
        </w:rPr>
      </w:pPr>
      <w:r w:rsidRPr="00356D4E">
        <w:rPr>
          <w:sz w:val="24"/>
          <w:szCs w:val="24"/>
        </w:rPr>
        <w:t>Настоящее Предложение действует до «____»_______________________года.</w:t>
      </w:r>
    </w:p>
    <w:p w:rsidR="00A527FD" w:rsidRPr="00356D4E" w:rsidRDefault="00A527FD" w:rsidP="00055EAE">
      <w:pPr>
        <w:spacing w:before="120" w:line="240" w:lineRule="auto"/>
        <w:ind w:firstLine="709"/>
        <w:rPr>
          <w:sz w:val="24"/>
          <w:szCs w:val="24"/>
        </w:rPr>
      </w:pPr>
      <w:r w:rsidRPr="00356D4E">
        <w:rPr>
          <w:sz w:val="24"/>
          <w:szCs w:val="24"/>
        </w:rPr>
        <w:lastRenderedPageBreak/>
        <w:t>Настоящ</w:t>
      </w:r>
      <w:r w:rsidR="00055EAE" w:rsidRPr="00356D4E">
        <w:rPr>
          <w:sz w:val="24"/>
          <w:szCs w:val="24"/>
        </w:rPr>
        <w:t>им предложением</w:t>
      </w:r>
      <w:r w:rsidRPr="00356D4E">
        <w:rPr>
          <w:sz w:val="24"/>
          <w:szCs w:val="24"/>
        </w:rPr>
        <w:t xml:space="preserve"> _______________________________________</w:t>
      </w:r>
      <w:r w:rsidR="00055EAE" w:rsidRPr="00356D4E">
        <w:rPr>
          <w:sz w:val="24"/>
          <w:szCs w:val="24"/>
        </w:rPr>
        <w:t>_________________</w:t>
      </w:r>
      <w:r w:rsidRPr="00356D4E">
        <w:rPr>
          <w:sz w:val="24"/>
          <w:szCs w:val="24"/>
        </w:rPr>
        <w:t>_____</w:t>
      </w:r>
      <w:r w:rsidR="00055EAE" w:rsidRPr="00356D4E">
        <w:rPr>
          <w:sz w:val="24"/>
          <w:szCs w:val="24"/>
        </w:rPr>
        <w:t>______________</w:t>
      </w:r>
      <w:r w:rsidRPr="00356D4E">
        <w:rPr>
          <w:sz w:val="24"/>
          <w:szCs w:val="24"/>
        </w:rPr>
        <w:t>__</w:t>
      </w:r>
    </w:p>
    <w:p w:rsidR="00A527FD" w:rsidRPr="00356D4E" w:rsidRDefault="00A527FD" w:rsidP="00003D44">
      <w:pPr>
        <w:pStyle w:val="afe"/>
        <w:spacing w:line="240" w:lineRule="auto"/>
        <w:rPr>
          <w:sz w:val="24"/>
          <w:szCs w:val="24"/>
        </w:rPr>
      </w:pPr>
      <w:r w:rsidRPr="00356D4E">
        <w:rPr>
          <w:sz w:val="24"/>
          <w:szCs w:val="24"/>
        </w:rPr>
        <w:t>(наименование организации или Ф.И.О. Участника размещения заказа)</w:t>
      </w:r>
    </w:p>
    <w:p w:rsidR="00A527FD" w:rsidRPr="00356D4E" w:rsidRDefault="00A527FD" w:rsidP="00055EAE">
      <w:pPr>
        <w:spacing w:before="120" w:line="240" w:lineRule="auto"/>
        <w:rPr>
          <w:sz w:val="24"/>
          <w:szCs w:val="24"/>
        </w:rPr>
      </w:pPr>
      <w:r w:rsidRPr="00356D4E">
        <w:rPr>
          <w:sz w:val="24"/>
          <w:szCs w:val="24"/>
        </w:rPr>
        <w:t xml:space="preserve">подтверждает, что обладает необходимыми сертификатами на товар в соответствии с действующим законодательством Российской Федерации, являющиеся предметом </w:t>
      </w:r>
      <w:r w:rsidR="00003D44" w:rsidRPr="00356D4E">
        <w:rPr>
          <w:sz w:val="24"/>
          <w:szCs w:val="24"/>
        </w:rPr>
        <w:t>закрытого запроса предложения</w:t>
      </w:r>
      <w:r w:rsidRPr="00356D4E">
        <w:rPr>
          <w:sz w:val="24"/>
          <w:szCs w:val="24"/>
        </w:rPr>
        <w:t>.</w:t>
      </w:r>
    </w:p>
    <w:p w:rsidR="00A527FD" w:rsidRPr="00356D4E" w:rsidRDefault="00A527FD" w:rsidP="00055EAE">
      <w:pPr>
        <w:spacing w:before="120" w:line="240" w:lineRule="auto"/>
        <w:ind w:firstLine="709"/>
        <w:rPr>
          <w:sz w:val="24"/>
          <w:szCs w:val="24"/>
        </w:rPr>
      </w:pPr>
      <w:r w:rsidRPr="00356D4E">
        <w:rPr>
          <w:sz w:val="24"/>
          <w:szCs w:val="24"/>
        </w:rPr>
        <w:t>Настоящ</w:t>
      </w:r>
      <w:r w:rsidR="00003D44" w:rsidRPr="00356D4E">
        <w:rPr>
          <w:sz w:val="24"/>
          <w:szCs w:val="24"/>
        </w:rPr>
        <w:t>им</w:t>
      </w:r>
      <w:r w:rsidRPr="00356D4E">
        <w:rPr>
          <w:sz w:val="24"/>
          <w:szCs w:val="24"/>
        </w:rPr>
        <w:t xml:space="preserve"> </w:t>
      </w:r>
      <w:r w:rsidR="00003D44" w:rsidRPr="00356D4E">
        <w:rPr>
          <w:sz w:val="24"/>
          <w:szCs w:val="24"/>
        </w:rPr>
        <w:t xml:space="preserve">Предложением </w:t>
      </w:r>
      <w:r w:rsidRPr="00356D4E">
        <w:rPr>
          <w:sz w:val="24"/>
          <w:szCs w:val="24"/>
        </w:rPr>
        <w:t>подтверждаем, что против _______</w:t>
      </w:r>
      <w:r w:rsidR="00055EAE" w:rsidRPr="00356D4E">
        <w:rPr>
          <w:sz w:val="24"/>
          <w:szCs w:val="24"/>
        </w:rPr>
        <w:t>___</w:t>
      </w:r>
      <w:r w:rsidRPr="00356D4E">
        <w:rPr>
          <w:sz w:val="24"/>
          <w:szCs w:val="24"/>
        </w:rPr>
        <w:t>_____________________________________________________________________</w:t>
      </w:r>
    </w:p>
    <w:p w:rsidR="00A527FD" w:rsidRPr="00356D4E" w:rsidRDefault="00A527FD" w:rsidP="00055EAE">
      <w:pPr>
        <w:pStyle w:val="afe"/>
        <w:spacing w:line="240" w:lineRule="auto"/>
        <w:rPr>
          <w:sz w:val="24"/>
          <w:szCs w:val="24"/>
        </w:rPr>
      </w:pPr>
      <w:r w:rsidRPr="00356D4E">
        <w:rPr>
          <w:sz w:val="24"/>
          <w:szCs w:val="24"/>
        </w:rPr>
        <w:t>(наименование организации или Ф.И.О. Участника размещения заказа)</w:t>
      </w:r>
    </w:p>
    <w:p w:rsidR="00A527FD" w:rsidRPr="00356D4E" w:rsidRDefault="00A527FD" w:rsidP="00055EAE">
      <w:pPr>
        <w:spacing w:line="240" w:lineRule="auto"/>
        <w:rPr>
          <w:sz w:val="24"/>
          <w:szCs w:val="24"/>
        </w:rPr>
      </w:pPr>
      <w:r w:rsidRPr="00356D4E">
        <w:rPr>
          <w:sz w:val="24"/>
          <w:szCs w:val="24"/>
        </w:rPr>
        <w:t>не проводится процедура ликвидации, не принято арбитражным судом решения о признании _______________________________________________________________________________</w:t>
      </w:r>
    </w:p>
    <w:p w:rsidR="00A527FD" w:rsidRPr="00356D4E" w:rsidRDefault="00A527FD" w:rsidP="00055EAE">
      <w:pPr>
        <w:pStyle w:val="afe"/>
        <w:spacing w:line="240" w:lineRule="auto"/>
        <w:rPr>
          <w:sz w:val="24"/>
          <w:szCs w:val="24"/>
        </w:rPr>
      </w:pPr>
      <w:r w:rsidRPr="00356D4E">
        <w:rPr>
          <w:sz w:val="24"/>
          <w:szCs w:val="24"/>
        </w:rPr>
        <w:t>(наименование организации или Ф.И.О. Участника размещения заказа)</w:t>
      </w:r>
    </w:p>
    <w:p w:rsidR="00055EAE" w:rsidRPr="00356D4E" w:rsidRDefault="00055EAE" w:rsidP="00055EAE">
      <w:pPr>
        <w:spacing w:line="240" w:lineRule="auto"/>
        <w:rPr>
          <w:sz w:val="24"/>
          <w:szCs w:val="24"/>
        </w:rPr>
      </w:pPr>
    </w:p>
    <w:p w:rsidR="00A527FD" w:rsidRPr="00356D4E" w:rsidRDefault="00A527FD" w:rsidP="001F16FB">
      <w:pPr>
        <w:spacing w:line="240" w:lineRule="auto"/>
        <w:rPr>
          <w:sz w:val="24"/>
          <w:szCs w:val="24"/>
        </w:rPr>
      </w:pPr>
      <w:r w:rsidRPr="00356D4E">
        <w:rPr>
          <w:sz w:val="24"/>
          <w:szCs w:val="24"/>
        </w:rPr>
        <w:t>банкротом и об открытии конкурсного производства, деятельность не приостановлена, а также, что 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не превышает 25%, а именно ____</w:t>
      </w:r>
      <w:r w:rsidR="00055EAE" w:rsidRPr="00356D4E">
        <w:rPr>
          <w:sz w:val="24"/>
          <w:szCs w:val="24"/>
        </w:rPr>
        <w:t xml:space="preserve"> </w:t>
      </w:r>
      <w:r w:rsidRPr="00356D4E">
        <w:rPr>
          <w:sz w:val="24"/>
          <w:szCs w:val="24"/>
        </w:rPr>
        <w:t>% ____________________________________________</w:t>
      </w:r>
      <w:r w:rsidR="00055EAE" w:rsidRPr="00356D4E">
        <w:rPr>
          <w:sz w:val="24"/>
          <w:szCs w:val="24"/>
        </w:rPr>
        <w:t>___________________________</w:t>
      </w:r>
      <w:r w:rsidRPr="00356D4E">
        <w:rPr>
          <w:sz w:val="24"/>
          <w:szCs w:val="24"/>
        </w:rPr>
        <w:t>__</w:t>
      </w:r>
      <w:r w:rsidR="00C1342F">
        <w:rPr>
          <w:sz w:val="24"/>
          <w:szCs w:val="24"/>
        </w:rPr>
        <w:t>_____</w:t>
      </w:r>
      <w:r w:rsidRPr="00356D4E">
        <w:rPr>
          <w:sz w:val="24"/>
          <w:szCs w:val="24"/>
        </w:rPr>
        <w:t>_</w:t>
      </w:r>
    </w:p>
    <w:p w:rsidR="00A527FD" w:rsidRPr="00356D4E" w:rsidRDefault="00A527FD" w:rsidP="001F16FB">
      <w:pPr>
        <w:spacing w:after="120" w:line="240" w:lineRule="auto"/>
        <w:ind w:left="3827"/>
        <w:rPr>
          <w:sz w:val="24"/>
          <w:szCs w:val="24"/>
        </w:rPr>
      </w:pPr>
      <w:r w:rsidRPr="00356D4E">
        <w:rPr>
          <w:sz w:val="24"/>
          <w:szCs w:val="24"/>
        </w:rPr>
        <w:t>(указать значение цифрами и прописью)</w:t>
      </w:r>
    </w:p>
    <w:p w:rsidR="00A527FD" w:rsidRPr="00356D4E" w:rsidRDefault="00A527FD" w:rsidP="001F16FB">
      <w:pPr>
        <w:spacing w:after="120" w:line="240" w:lineRule="auto"/>
        <w:rPr>
          <w:sz w:val="24"/>
          <w:szCs w:val="24"/>
        </w:rPr>
      </w:pPr>
      <w:r w:rsidRPr="00356D4E">
        <w:rPr>
          <w:sz w:val="24"/>
          <w:szCs w:val="24"/>
        </w:rPr>
        <w:t>балансовой стоимости активов Участника процедуры закупки по данным бухгалтерской отчетности за последний завершенный отчетный период.</w:t>
      </w:r>
    </w:p>
    <w:p w:rsidR="00754F3C" w:rsidRPr="00356D4E" w:rsidRDefault="00754F3C" w:rsidP="001F16FB">
      <w:pPr>
        <w:spacing w:line="240" w:lineRule="auto"/>
        <w:rPr>
          <w:sz w:val="24"/>
          <w:szCs w:val="24"/>
        </w:rPr>
      </w:pPr>
    </w:p>
    <w:p w:rsidR="00754F3C" w:rsidRPr="00356D4E" w:rsidRDefault="00754F3C" w:rsidP="001F16FB">
      <w:pPr>
        <w:spacing w:line="240" w:lineRule="auto"/>
        <w:rPr>
          <w:sz w:val="24"/>
          <w:szCs w:val="24"/>
        </w:rPr>
      </w:pPr>
      <w:r w:rsidRPr="00356D4E">
        <w:rPr>
          <w:sz w:val="24"/>
          <w:szCs w:val="24"/>
        </w:rPr>
        <w:t>К настоящему Предложению прилагаются следующие документы:</w:t>
      </w:r>
    </w:p>
    <w:p w:rsidR="00754F3C" w:rsidRPr="00356D4E" w:rsidRDefault="00964229" w:rsidP="001F16FB">
      <w:pPr>
        <w:numPr>
          <w:ilvl w:val="0"/>
          <w:numId w:val="6"/>
        </w:numPr>
        <w:tabs>
          <w:tab w:val="clear" w:pos="927"/>
          <w:tab w:val="left" w:pos="993"/>
        </w:tabs>
        <w:spacing w:line="240" w:lineRule="auto"/>
        <w:ind w:left="993" w:hanging="426"/>
        <w:rPr>
          <w:sz w:val="24"/>
          <w:szCs w:val="24"/>
        </w:rPr>
      </w:pPr>
      <w:r w:rsidRPr="00356D4E">
        <w:rPr>
          <w:sz w:val="24"/>
          <w:szCs w:val="24"/>
        </w:rPr>
        <w:t>Проект Договора с Заказчиком</w:t>
      </w:r>
      <w:r w:rsidR="00754F3C" w:rsidRPr="00356D4E">
        <w:rPr>
          <w:sz w:val="24"/>
          <w:szCs w:val="24"/>
        </w:rPr>
        <w:t>;</w:t>
      </w:r>
    </w:p>
    <w:p w:rsidR="00754F3C" w:rsidRPr="00356D4E" w:rsidRDefault="00754F3C" w:rsidP="001F16FB">
      <w:pPr>
        <w:numPr>
          <w:ilvl w:val="0"/>
          <w:numId w:val="6"/>
        </w:numPr>
        <w:tabs>
          <w:tab w:val="clear" w:pos="927"/>
          <w:tab w:val="left" w:pos="993"/>
        </w:tabs>
        <w:spacing w:line="240" w:lineRule="auto"/>
        <w:ind w:left="993" w:hanging="426"/>
        <w:rPr>
          <w:sz w:val="24"/>
          <w:szCs w:val="24"/>
        </w:rPr>
      </w:pPr>
      <w:r w:rsidRPr="00356D4E">
        <w:rPr>
          <w:sz w:val="24"/>
          <w:szCs w:val="24"/>
        </w:rPr>
        <w:t>Документы, подтверждающие соответствие Участника требованиям  Документации на ____ листах;</w:t>
      </w:r>
    </w:p>
    <w:p w:rsidR="00754F3C" w:rsidRPr="00356D4E" w:rsidRDefault="00964229" w:rsidP="001F16FB">
      <w:pPr>
        <w:numPr>
          <w:ilvl w:val="0"/>
          <w:numId w:val="6"/>
        </w:numPr>
        <w:tabs>
          <w:tab w:val="clear" w:pos="927"/>
          <w:tab w:val="left" w:pos="993"/>
        </w:tabs>
        <w:spacing w:line="240" w:lineRule="auto"/>
        <w:ind w:left="993" w:hanging="426"/>
        <w:rPr>
          <w:sz w:val="24"/>
          <w:szCs w:val="24"/>
        </w:rPr>
      </w:pPr>
      <w:r w:rsidRPr="00356D4E">
        <w:rPr>
          <w:sz w:val="24"/>
          <w:szCs w:val="24"/>
        </w:rPr>
        <w:t xml:space="preserve">Пояснительная записка, содержащая информацию, предусмотренную подразделом </w:t>
      </w:r>
      <w:r w:rsidR="00EC30A6">
        <w:rPr>
          <w:sz w:val="24"/>
          <w:szCs w:val="24"/>
        </w:rPr>
        <w:t>3</w:t>
      </w:r>
      <w:r w:rsidRPr="00356D4E">
        <w:rPr>
          <w:sz w:val="24"/>
          <w:szCs w:val="24"/>
        </w:rPr>
        <w:t>.4 Документации на ____ листах</w:t>
      </w:r>
      <w:r w:rsidR="00754F3C" w:rsidRPr="00356D4E">
        <w:rPr>
          <w:sz w:val="24"/>
          <w:szCs w:val="24"/>
        </w:rPr>
        <w:t>;</w:t>
      </w:r>
    </w:p>
    <w:p w:rsidR="00754F3C" w:rsidRPr="00356D4E" w:rsidRDefault="00754F3C" w:rsidP="001F16FB">
      <w:pPr>
        <w:numPr>
          <w:ilvl w:val="0"/>
          <w:numId w:val="6"/>
        </w:numPr>
        <w:tabs>
          <w:tab w:val="clear" w:pos="927"/>
          <w:tab w:val="left" w:pos="993"/>
        </w:tabs>
        <w:spacing w:line="240" w:lineRule="auto"/>
        <w:ind w:left="993" w:hanging="426"/>
        <w:rPr>
          <w:sz w:val="24"/>
          <w:szCs w:val="24"/>
        </w:rPr>
      </w:pPr>
      <w:r w:rsidRPr="00356D4E">
        <w:rPr>
          <w:sz w:val="24"/>
          <w:szCs w:val="24"/>
        </w:rPr>
        <w:t>Опись прилагаемых документов на ___ листах.</w:t>
      </w:r>
    </w:p>
    <w:p w:rsidR="00754F3C" w:rsidRPr="00356D4E" w:rsidRDefault="00754F3C" w:rsidP="001F16FB">
      <w:pPr>
        <w:rPr>
          <w:sz w:val="24"/>
          <w:szCs w:val="24"/>
        </w:rPr>
      </w:pPr>
    </w:p>
    <w:p w:rsidR="00754F3C" w:rsidRPr="00356D4E" w:rsidRDefault="00754F3C" w:rsidP="001F16FB">
      <w:pPr>
        <w:rPr>
          <w:sz w:val="24"/>
          <w:szCs w:val="24"/>
        </w:rPr>
      </w:pPr>
      <w:r w:rsidRPr="00356D4E">
        <w:rPr>
          <w:sz w:val="24"/>
          <w:szCs w:val="24"/>
        </w:rPr>
        <w:t>Руководитель организации</w:t>
      </w:r>
      <w:r w:rsidRPr="00356D4E">
        <w:rPr>
          <w:sz w:val="24"/>
          <w:szCs w:val="24"/>
        </w:rPr>
        <w:tab/>
      </w:r>
      <w:r w:rsidRPr="00356D4E">
        <w:rPr>
          <w:sz w:val="24"/>
          <w:szCs w:val="24"/>
        </w:rPr>
        <w:tab/>
      </w:r>
      <w:r w:rsidRPr="00356D4E">
        <w:rPr>
          <w:sz w:val="24"/>
          <w:szCs w:val="24"/>
        </w:rPr>
        <w:tab/>
        <w:t xml:space="preserve">___________________           </w:t>
      </w:r>
    </w:p>
    <w:p w:rsidR="00754F3C" w:rsidRPr="00356D4E" w:rsidRDefault="00754F3C" w:rsidP="001F16FB">
      <w:pPr>
        <w:tabs>
          <w:tab w:val="center" w:pos="5400"/>
          <w:tab w:val="center" w:pos="7740"/>
        </w:tabs>
        <w:ind w:firstLine="708"/>
        <w:rPr>
          <w:sz w:val="24"/>
          <w:szCs w:val="24"/>
        </w:rPr>
      </w:pPr>
      <w:r w:rsidRPr="00356D4E">
        <w:rPr>
          <w:sz w:val="24"/>
          <w:szCs w:val="24"/>
        </w:rPr>
        <w:t>М.П.</w:t>
      </w:r>
      <w:r w:rsidRPr="00356D4E">
        <w:rPr>
          <w:sz w:val="24"/>
          <w:szCs w:val="24"/>
        </w:rPr>
        <w:tab/>
        <w:t>(подпись)</w:t>
      </w:r>
      <w:r w:rsidRPr="00356D4E">
        <w:rPr>
          <w:sz w:val="24"/>
          <w:szCs w:val="24"/>
        </w:rPr>
        <w:tab/>
        <w:t xml:space="preserve">             (Ф.И.О.)</w:t>
      </w:r>
    </w:p>
    <w:p w:rsidR="009243B0" w:rsidRPr="00356D4E" w:rsidRDefault="008F1EBE" w:rsidP="001F16FB">
      <w:pPr>
        <w:pStyle w:val="22"/>
        <w:ind w:left="540" w:hanging="540"/>
        <w:jc w:val="center"/>
        <w:rPr>
          <w:bCs/>
          <w:sz w:val="26"/>
        </w:rPr>
      </w:pPr>
      <w:r w:rsidRPr="00356D4E">
        <w:rPr>
          <w:bCs/>
          <w:sz w:val="26"/>
        </w:rPr>
        <w:br w:type="page"/>
      </w:r>
      <w:r w:rsidR="000C503E">
        <w:rPr>
          <w:bCs/>
          <w:sz w:val="26"/>
        </w:rPr>
        <w:lastRenderedPageBreak/>
        <w:t>3</w:t>
      </w:r>
      <w:r w:rsidR="007F2DFE" w:rsidRPr="00356D4E">
        <w:rPr>
          <w:bCs/>
          <w:sz w:val="26"/>
        </w:rPr>
        <w:t>.2. Опись документов</w:t>
      </w:r>
    </w:p>
    <w:p w:rsidR="009243B0" w:rsidRPr="00356D4E" w:rsidRDefault="009243B0" w:rsidP="001F16FB">
      <w:pPr>
        <w:pStyle w:val="HTML"/>
        <w:spacing w:after="0"/>
        <w:rPr>
          <w:rFonts w:ascii="Times New Roman" w:hAnsi="Times New Roman" w:cs="Times New Roman"/>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tblPr>
      <w:tblGrid>
        <w:gridCol w:w="567"/>
        <w:gridCol w:w="8080"/>
        <w:gridCol w:w="709"/>
      </w:tblGrid>
      <w:tr w:rsidR="009243B0" w:rsidRPr="00356D4E" w:rsidTr="001F16FB">
        <w:trPr>
          <w:trHeight w:val="477"/>
        </w:trPr>
        <w:tc>
          <w:tcPr>
            <w:tcW w:w="567" w:type="dxa"/>
            <w:tcBorders>
              <w:top w:val="single" w:sz="4" w:space="0" w:color="auto"/>
              <w:left w:val="single" w:sz="4" w:space="0" w:color="auto"/>
              <w:bottom w:val="single" w:sz="4" w:space="0" w:color="auto"/>
              <w:right w:val="single" w:sz="4" w:space="0" w:color="auto"/>
            </w:tcBorders>
            <w:vAlign w:val="center"/>
          </w:tcPr>
          <w:p w:rsidR="009243B0" w:rsidRPr="00356D4E" w:rsidRDefault="009243B0" w:rsidP="001F16FB">
            <w:pPr>
              <w:ind w:firstLine="0"/>
              <w:rPr>
                <w:b/>
                <w:sz w:val="22"/>
                <w:szCs w:val="22"/>
              </w:rPr>
            </w:pPr>
            <w:r w:rsidRPr="00356D4E">
              <w:rPr>
                <w:b/>
                <w:sz w:val="22"/>
                <w:szCs w:val="22"/>
              </w:rPr>
              <w:t>№ п\п</w:t>
            </w:r>
          </w:p>
        </w:tc>
        <w:tc>
          <w:tcPr>
            <w:tcW w:w="8080" w:type="dxa"/>
            <w:tcBorders>
              <w:top w:val="single" w:sz="4" w:space="0" w:color="auto"/>
              <w:left w:val="single" w:sz="4" w:space="0" w:color="auto"/>
              <w:bottom w:val="single" w:sz="4" w:space="0" w:color="auto"/>
              <w:right w:val="single" w:sz="4" w:space="0" w:color="auto"/>
            </w:tcBorders>
            <w:vAlign w:val="center"/>
          </w:tcPr>
          <w:p w:rsidR="009243B0" w:rsidRPr="00356D4E" w:rsidRDefault="009243B0" w:rsidP="001F16FB">
            <w:pPr>
              <w:jc w:val="center"/>
              <w:rPr>
                <w:b/>
                <w:sz w:val="22"/>
                <w:szCs w:val="22"/>
              </w:rPr>
            </w:pPr>
            <w:r w:rsidRPr="00356D4E">
              <w:rPr>
                <w:b/>
                <w:sz w:val="22"/>
                <w:szCs w:val="22"/>
              </w:rPr>
              <w:t>Наименование</w:t>
            </w:r>
          </w:p>
        </w:tc>
        <w:tc>
          <w:tcPr>
            <w:tcW w:w="709" w:type="dxa"/>
            <w:tcBorders>
              <w:top w:val="single" w:sz="4" w:space="0" w:color="auto"/>
              <w:left w:val="single" w:sz="4" w:space="0" w:color="auto"/>
              <w:bottom w:val="single" w:sz="4" w:space="0" w:color="auto"/>
              <w:right w:val="single" w:sz="4" w:space="0" w:color="auto"/>
            </w:tcBorders>
            <w:vAlign w:val="center"/>
          </w:tcPr>
          <w:p w:rsidR="009243B0" w:rsidRPr="00356D4E" w:rsidRDefault="009243B0" w:rsidP="001F16FB">
            <w:pPr>
              <w:ind w:firstLine="0"/>
              <w:jc w:val="center"/>
              <w:rPr>
                <w:b/>
                <w:sz w:val="21"/>
                <w:szCs w:val="21"/>
              </w:rPr>
            </w:pPr>
            <w:r w:rsidRPr="00356D4E">
              <w:rPr>
                <w:b/>
                <w:sz w:val="21"/>
                <w:szCs w:val="21"/>
              </w:rPr>
              <w:t>Кол-во</w:t>
            </w:r>
          </w:p>
          <w:p w:rsidR="009243B0" w:rsidRPr="00356D4E" w:rsidRDefault="009243B0" w:rsidP="001F16FB">
            <w:pPr>
              <w:ind w:firstLine="0"/>
              <w:jc w:val="center"/>
              <w:rPr>
                <w:b/>
                <w:sz w:val="21"/>
                <w:szCs w:val="21"/>
              </w:rPr>
            </w:pPr>
            <w:r w:rsidRPr="00356D4E">
              <w:rPr>
                <w:b/>
                <w:sz w:val="21"/>
                <w:szCs w:val="21"/>
              </w:rPr>
              <w:t>листов</w:t>
            </w:r>
          </w:p>
        </w:tc>
      </w:tr>
      <w:tr w:rsidR="009243B0" w:rsidRPr="00356D4E" w:rsidTr="001F16FB">
        <w:tc>
          <w:tcPr>
            <w:tcW w:w="567" w:type="dxa"/>
            <w:tcBorders>
              <w:top w:val="single" w:sz="4" w:space="0" w:color="auto"/>
              <w:left w:val="single" w:sz="4" w:space="0" w:color="auto"/>
              <w:bottom w:val="single" w:sz="4" w:space="0" w:color="auto"/>
              <w:right w:val="single" w:sz="4" w:space="0" w:color="auto"/>
            </w:tcBorders>
          </w:tcPr>
          <w:p w:rsidR="009243B0" w:rsidRPr="00356D4E" w:rsidRDefault="009243B0" w:rsidP="001F16FB">
            <w:pPr>
              <w:numPr>
                <w:ilvl w:val="0"/>
                <w:numId w:val="25"/>
              </w:numPr>
              <w:tabs>
                <w:tab w:val="num" w:pos="392"/>
              </w:tabs>
              <w:spacing w:line="240" w:lineRule="auto"/>
              <w:ind w:hanging="720"/>
              <w:jc w:val="center"/>
              <w:rPr>
                <w:sz w:val="22"/>
                <w:szCs w:val="22"/>
              </w:rPr>
            </w:pPr>
          </w:p>
        </w:tc>
        <w:tc>
          <w:tcPr>
            <w:tcW w:w="8080" w:type="dxa"/>
            <w:tcBorders>
              <w:top w:val="single" w:sz="4" w:space="0" w:color="auto"/>
              <w:left w:val="single" w:sz="4" w:space="0" w:color="auto"/>
              <w:bottom w:val="single" w:sz="4" w:space="0" w:color="auto"/>
              <w:right w:val="single" w:sz="4" w:space="0" w:color="auto"/>
            </w:tcBorders>
          </w:tcPr>
          <w:p w:rsidR="009243B0" w:rsidRPr="00356D4E" w:rsidRDefault="00C83FB3" w:rsidP="001F16FB">
            <w:pPr>
              <w:spacing w:line="240" w:lineRule="auto"/>
              <w:ind w:firstLine="0"/>
              <w:rPr>
                <w:sz w:val="22"/>
                <w:szCs w:val="22"/>
              </w:rPr>
            </w:pPr>
            <w:r w:rsidRPr="00356D4E">
              <w:rPr>
                <w:sz w:val="22"/>
                <w:szCs w:val="22"/>
              </w:rPr>
              <w:t>К</w:t>
            </w:r>
            <w:r w:rsidR="009243B0" w:rsidRPr="00356D4E">
              <w:rPr>
                <w:sz w:val="22"/>
                <w:szCs w:val="22"/>
              </w:rPr>
              <w:t>опии баланса вместе с отчетом о прибылях и убытках за последний завершенный финансовый год и последний отчетный период, предшествующий подаче Предложения, или копии налоговых деклараций по налогу, уплачиваемому в связи с применением упрощенной системы налогообложения, с отметкой налогового органа о приеме, за аналогичный период, в случае, если участник применяет упрощенную систему налогообложения, заверенные печатью и подписью уполномоченного лица Участника;</w:t>
            </w:r>
          </w:p>
        </w:tc>
        <w:tc>
          <w:tcPr>
            <w:tcW w:w="709" w:type="dxa"/>
            <w:tcBorders>
              <w:top w:val="single" w:sz="4" w:space="0" w:color="auto"/>
              <w:left w:val="single" w:sz="4" w:space="0" w:color="auto"/>
              <w:bottom w:val="single" w:sz="4" w:space="0" w:color="auto"/>
              <w:right w:val="single" w:sz="4" w:space="0" w:color="auto"/>
            </w:tcBorders>
          </w:tcPr>
          <w:p w:rsidR="009243B0" w:rsidRPr="00356D4E" w:rsidRDefault="009243B0" w:rsidP="001F16FB">
            <w:pPr>
              <w:spacing w:line="240" w:lineRule="auto"/>
              <w:rPr>
                <w:sz w:val="21"/>
                <w:szCs w:val="21"/>
              </w:rPr>
            </w:pPr>
          </w:p>
        </w:tc>
      </w:tr>
      <w:tr w:rsidR="009243B0" w:rsidRPr="00356D4E" w:rsidTr="001F16FB">
        <w:tc>
          <w:tcPr>
            <w:tcW w:w="567" w:type="dxa"/>
            <w:tcBorders>
              <w:top w:val="single" w:sz="4" w:space="0" w:color="auto"/>
              <w:left w:val="single" w:sz="4" w:space="0" w:color="auto"/>
              <w:bottom w:val="single" w:sz="4" w:space="0" w:color="auto"/>
              <w:right w:val="single" w:sz="4" w:space="0" w:color="auto"/>
            </w:tcBorders>
          </w:tcPr>
          <w:p w:rsidR="009243B0" w:rsidRPr="00356D4E" w:rsidRDefault="009243B0" w:rsidP="001F16FB">
            <w:pPr>
              <w:numPr>
                <w:ilvl w:val="0"/>
                <w:numId w:val="25"/>
              </w:numPr>
              <w:tabs>
                <w:tab w:val="num" w:pos="392"/>
              </w:tabs>
              <w:spacing w:line="240" w:lineRule="auto"/>
              <w:ind w:hanging="720"/>
              <w:jc w:val="center"/>
              <w:rPr>
                <w:sz w:val="22"/>
                <w:szCs w:val="22"/>
              </w:rPr>
            </w:pPr>
          </w:p>
        </w:tc>
        <w:tc>
          <w:tcPr>
            <w:tcW w:w="8080" w:type="dxa"/>
            <w:tcBorders>
              <w:top w:val="single" w:sz="4" w:space="0" w:color="auto"/>
              <w:left w:val="single" w:sz="4" w:space="0" w:color="auto"/>
              <w:bottom w:val="single" w:sz="4" w:space="0" w:color="auto"/>
              <w:right w:val="single" w:sz="4" w:space="0" w:color="auto"/>
            </w:tcBorders>
          </w:tcPr>
          <w:p w:rsidR="009243B0" w:rsidRPr="00356D4E" w:rsidRDefault="00C83FB3" w:rsidP="001F16FB">
            <w:pPr>
              <w:pStyle w:val="34"/>
              <w:tabs>
                <w:tab w:val="clear" w:pos="767"/>
              </w:tabs>
              <w:ind w:left="0"/>
              <w:rPr>
                <w:sz w:val="22"/>
                <w:szCs w:val="22"/>
              </w:rPr>
            </w:pPr>
            <w:r w:rsidRPr="00356D4E">
              <w:rPr>
                <w:sz w:val="22"/>
                <w:szCs w:val="22"/>
              </w:rPr>
              <w:t>Справка</w:t>
            </w:r>
            <w:r w:rsidR="009243B0" w:rsidRPr="00356D4E">
              <w:rPr>
                <w:sz w:val="22"/>
                <w:szCs w:val="22"/>
              </w:rPr>
              <w:t xml:space="preserve"> в свободной форме о выполнении аналогичных (сопоставимых) по характеру и объему работ, оказания услуг, поставки товаров;</w:t>
            </w:r>
          </w:p>
          <w:p w:rsidR="009243B0" w:rsidRPr="00356D4E" w:rsidRDefault="009243B0" w:rsidP="001F16FB">
            <w:pPr>
              <w:pStyle w:val="34"/>
              <w:tabs>
                <w:tab w:val="clear" w:pos="767"/>
              </w:tabs>
              <w:ind w:left="0" w:firstLine="709"/>
              <w:rPr>
                <w:sz w:val="22"/>
                <w:szCs w:val="22"/>
              </w:rPr>
            </w:pPr>
          </w:p>
        </w:tc>
        <w:tc>
          <w:tcPr>
            <w:tcW w:w="709" w:type="dxa"/>
            <w:tcBorders>
              <w:top w:val="single" w:sz="4" w:space="0" w:color="auto"/>
              <w:left w:val="single" w:sz="4" w:space="0" w:color="auto"/>
              <w:bottom w:val="single" w:sz="4" w:space="0" w:color="auto"/>
              <w:right w:val="single" w:sz="4" w:space="0" w:color="auto"/>
            </w:tcBorders>
          </w:tcPr>
          <w:p w:rsidR="009243B0" w:rsidRPr="00356D4E" w:rsidRDefault="009243B0" w:rsidP="001F16FB">
            <w:pPr>
              <w:spacing w:line="240" w:lineRule="auto"/>
              <w:rPr>
                <w:sz w:val="21"/>
                <w:szCs w:val="21"/>
              </w:rPr>
            </w:pPr>
          </w:p>
        </w:tc>
      </w:tr>
      <w:tr w:rsidR="009243B0" w:rsidRPr="00356D4E" w:rsidTr="001F16FB">
        <w:trPr>
          <w:trHeight w:val="389"/>
        </w:trPr>
        <w:tc>
          <w:tcPr>
            <w:tcW w:w="567" w:type="dxa"/>
            <w:tcBorders>
              <w:top w:val="single" w:sz="4" w:space="0" w:color="auto"/>
              <w:left w:val="single" w:sz="4" w:space="0" w:color="auto"/>
              <w:bottom w:val="single" w:sz="4" w:space="0" w:color="auto"/>
              <w:right w:val="single" w:sz="4" w:space="0" w:color="auto"/>
            </w:tcBorders>
          </w:tcPr>
          <w:p w:rsidR="009243B0" w:rsidRPr="00356D4E" w:rsidRDefault="009243B0" w:rsidP="001F16FB">
            <w:pPr>
              <w:numPr>
                <w:ilvl w:val="0"/>
                <w:numId w:val="25"/>
              </w:numPr>
              <w:tabs>
                <w:tab w:val="num" w:pos="392"/>
              </w:tabs>
              <w:spacing w:line="240" w:lineRule="auto"/>
              <w:ind w:hanging="720"/>
              <w:jc w:val="center"/>
              <w:rPr>
                <w:sz w:val="22"/>
                <w:szCs w:val="22"/>
              </w:rPr>
            </w:pPr>
          </w:p>
        </w:tc>
        <w:tc>
          <w:tcPr>
            <w:tcW w:w="8080" w:type="dxa"/>
            <w:tcBorders>
              <w:top w:val="single" w:sz="4" w:space="0" w:color="auto"/>
              <w:left w:val="single" w:sz="4" w:space="0" w:color="auto"/>
              <w:bottom w:val="single" w:sz="4" w:space="0" w:color="auto"/>
              <w:right w:val="single" w:sz="4" w:space="0" w:color="auto"/>
            </w:tcBorders>
          </w:tcPr>
          <w:p w:rsidR="009243B0" w:rsidRPr="00356D4E" w:rsidRDefault="00C83FB3" w:rsidP="001F16FB">
            <w:pPr>
              <w:spacing w:line="240" w:lineRule="auto"/>
              <w:ind w:firstLine="0"/>
              <w:rPr>
                <w:sz w:val="22"/>
                <w:szCs w:val="22"/>
              </w:rPr>
            </w:pPr>
            <w:r w:rsidRPr="00356D4E">
              <w:rPr>
                <w:sz w:val="22"/>
                <w:szCs w:val="22"/>
              </w:rPr>
              <w:t>К</w:t>
            </w:r>
            <w:r w:rsidR="009243B0" w:rsidRPr="00356D4E">
              <w:rPr>
                <w:sz w:val="22"/>
                <w:szCs w:val="22"/>
              </w:rPr>
              <w:t>опию уведомления налогового органа о применении участником упрощенной системы налогообложения заверенную печатью и подписью уполномоченного лица Участника, в случае, если участник применяет упрощенную систему налогообложения</w:t>
            </w:r>
          </w:p>
        </w:tc>
        <w:tc>
          <w:tcPr>
            <w:tcW w:w="709" w:type="dxa"/>
            <w:tcBorders>
              <w:top w:val="single" w:sz="4" w:space="0" w:color="auto"/>
              <w:left w:val="single" w:sz="4" w:space="0" w:color="auto"/>
              <w:bottom w:val="single" w:sz="4" w:space="0" w:color="auto"/>
              <w:right w:val="single" w:sz="4" w:space="0" w:color="auto"/>
            </w:tcBorders>
          </w:tcPr>
          <w:p w:rsidR="009243B0" w:rsidRPr="00356D4E" w:rsidRDefault="009243B0" w:rsidP="001F16FB">
            <w:pPr>
              <w:spacing w:line="240" w:lineRule="auto"/>
              <w:rPr>
                <w:sz w:val="21"/>
                <w:szCs w:val="21"/>
              </w:rPr>
            </w:pPr>
          </w:p>
        </w:tc>
      </w:tr>
      <w:tr w:rsidR="009243B0" w:rsidRPr="00356D4E" w:rsidTr="001F16FB">
        <w:trPr>
          <w:trHeight w:val="389"/>
        </w:trPr>
        <w:tc>
          <w:tcPr>
            <w:tcW w:w="567" w:type="dxa"/>
            <w:tcBorders>
              <w:top w:val="single" w:sz="4" w:space="0" w:color="auto"/>
              <w:left w:val="single" w:sz="4" w:space="0" w:color="auto"/>
              <w:bottom w:val="single" w:sz="4" w:space="0" w:color="auto"/>
              <w:right w:val="single" w:sz="4" w:space="0" w:color="auto"/>
            </w:tcBorders>
          </w:tcPr>
          <w:p w:rsidR="009243B0" w:rsidRPr="00356D4E" w:rsidRDefault="009243B0" w:rsidP="001F16FB">
            <w:pPr>
              <w:numPr>
                <w:ilvl w:val="0"/>
                <w:numId w:val="25"/>
              </w:numPr>
              <w:tabs>
                <w:tab w:val="num" w:pos="392"/>
              </w:tabs>
              <w:spacing w:line="240" w:lineRule="auto"/>
              <w:ind w:hanging="720"/>
              <w:jc w:val="center"/>
              <w:rPr>
                <w:sz w:val="22"/>
                <w:szCs w:val="22"/>
              </w:rPr>
            </w:pPr>
          </w:p>
        </w:tc>
        <w:tc>
          <w:tcPr>
            <w:tcW w:w="8080" w:type="dxa"/>
            <w:tcBorders>
              <w:top w:val="single" w:sz="4" w:space="0" w:color="auto"/>
              <w:left w:val="single" w:sz="4" w:space="0" w:color="auto"/>
              <w:bottom w:val="single" w:sz="4" w:space="0" w:color="auto"/>
              <w:right w:val="single" w:sz="4" w:space="0" w:color="auto"/>
            </w:tcBorders>
          </w:tcPr>
          <w:p w:rsidR="009243B0" w:rsidRPr="00356D4E" w:rsidRDefault="009243B0" w:rsidP="001F16FB">
            <w:pPr>
              <w:spacing w:line="240" w:lineRule="auto"/>
              <w:ind w:firstLine="0"/>
              <w:rPr>
                <w:sz w:val="22"/>
                <w:szCs w:val="22"/>
              </w:rPr>
            </w:pPr>
            <w:r w:rsidRPr="00356D4E">
              <w:rPr>
                <w:sz w:val="22"/>
                <w:szCs w:val="22"/>
              </w:rPr>
              <w:t xml:space="preserve">График поставки </w:t>
            </w:r>
            <w:r w:rsidR="00C83FB3" w:rsidRPr="00356D4E">
              <w:rPr>
                <w:sz w:val="22"/>
                <w:szCs w:val="22"/>
              </w:rPr>
              <w:t xml:space="preserve">товара </w:t>
            </w:r>
            <w:r w:rsidRPr="00356D4E">
              <w:rPr>
                <w:sz w:val="22"/>
                <w:szCs w:val="22"/>
              </w:rPr>
              <w:t>(оформляется в произвольной форме).</w:t>
            </w:r>
          </w:p>
        </w:tc>
        <w:tc>
          <w:tcPr>
            <w:tcW w:w="709" w:type="dxa"/>
            <w:tcBorders>
              <w:top w:val="single" w:sz="4" w:space="0" w:color="auto"/>
              <w:left w:val="single" w:sz="4" w:space="0" w:color="auto"/>
              <w:bottom w:val="single" w:sz="4" w:space="0" w:color="auto"/>
              <w:right w:val="single" w:sz="4" w:space="0" w:color="auto"/>
            </w:tcBorders>
          </w:tcPr>
          <w:p w:rsidR="009243B0" w:rsidRPr="00356D4E" w:rsidRDefault="009243B0" w:rsidP="001F16FB">
            <w:pPr>
              <w:spacing w:line="240" w:lineRule="auto"/>
              <w:rPr>
                <w:sz w:val="21"/>
                <w:szCs w:val="21"/>
              </w:rPr>
            </w:pPr>
          </w:p>
        </w:tc>
      </w:tr>
      <w:tr w:rsidR="009243B0" w:rsidRPr="00356D4E" w:rsidTr="001F16FB">
        <w:tc>
          <w:tcPr>
            <w:tcW w:w="567" w:type="dxa"/>
            <w:tcBorders>
              <w:top w:val="single" w:sz="4" w:space="0" w:color="auto"/>
              <w:left w:val="single" w:sz="4" w:space="0" w:color="auto"/>
              <w:bottom w:val="single" w:sz="4" w:space="0" w:color="auto"/>
              <w:right w:val="single" w:sz="4" w:space="0" w:color="auto"/>
            </w:tcBorders>
          </w:tcPr>
          <w:p w:rsidR="009243B0" w:rsidRPr="00356D4E" w:rsidRDefault="009243B0" w:rsidP="001F16FB">
            <w:pPr>
              <w:numPr>
                <w:ilvl w:val="0"/>
                <w:numId w:val="25"/>
              </w:numPr>
              <w:tabs>
                <w:tab w:val="num" w:pos="392"/>
              </w:tabs>
              <w:spacing w:line="240" w:lineRule="auto"/>
              <w:ind w:hanging="720"/>
              <w:jc w:val="center"/>
              <w:rPr>
                <w:sz w:val="22"/>
                <w:szCs w:val="22"/>
              </w:rPr>
            </w:pPr>
          </w:p>
        </w:tc>
        <w:tc>
          <w:tcPr>
            <w:tcW w:w="8080" w:type="dxa"/>
            <w:tcBorders>
              <w:top w:val="single" w:sz="4" w:space="0" w:color="auto"/>
              <w:left w:val="single" w:sz="4" w:space="0" w:color="auto"/>
              <w:bottom w:val="single" w:sz="4" w:space="0" w:color="auto"/>
              <w:right w:val="single" w:sz="4" w:space="0" w:color="auto"/>
            </w:tcBorders>
          </w:tcPr>
          <w:p w:rsidR="009243B0" w:rsidRPr="00356D4E" w:rsidRDefault="009243B0" w:rsidP="001F16FB">
            <w:pPr>
              <w:spacing w:line="240" w:lineRule="auto"/>
              <w:ind w:firstLine="0"/>
              <w:rPr>
                <w:sz w:val="22"/>
                <w:szCs w:val="22"/>
              </w:rPr>
            </w:pPr>
            <w:r w:rsidRPr="00356D4E">
              <w:rPr>
                <w:sz w:val="22"/>
                <w:szCs w:val="22"/>
              </w:rPr>
              <w:t>Анкета Участника размещения заказа (по форме 6).</w:t>
            </w:r>
          </w:p>
        </w:tc>
        <w:tc>
          <w:tcPr>
            <w:tcW w:w="709" w:type="dxa"/>
            <w:tcBorders>
              <w:top w:val="single" w:sz="4" w:space="0" w:color="auto"/>
              <w:left w:val="single" w:sz="4" w:space="0" w:color="auto"/>
              <w:bottom w:val="single" w:sz="4" w:space="0" w:color="auto"/>
              <w:right w:val="single" w:sz="4" w:space="0" w:color="auto"/>
            </w:tcBorders>
          </w:tcPr>
          <w:p w:rsidR="009243B0" w:rsidRPr="00356D4E" w:rsidRDefault="009243B0" w:rsidP="001F16FB">
            <w:pPr>
              <w:spacing w:line="240" w:lineRule="auto"/>
              <w:rPr>
                <w:sz w:val="21"/>
                <w:szCs w:val="21"/>
              </w:rPr>
            </w:pPr>
          </w:p>
        </w:tc>
      </w:tr>
      <w:tr w:rsidR="009243B0" w:rsidRPr="00356D4E" w:rsidTr="001F16FB">
        <w:trPr>
          <w:trHeight w:val="389"/>
        </w:trPr>
        <w:tc>
          <w:tcPr>
            <w:tcW w:w="567" w:type="dxa"/>
            <w:tcBorders>
              <w:top w:val="single" w:sz="4" w:space="0" w:color="auto"/>
              <w:left w:val="single" w:sz="4" w:space="0" w:color="auto"/>
              <w:bottom w:val="single" w:sz="4" w:space="0" w:color="auto"/>
              <w:right w:val="single" w:sz="4" w:space="0" w:color="auto"/>
            </w:tcBorders>
          </w:tcPr>
          <w:p w:rsidR="009243B0" w:rsidRPr="00356D4E" w:rsidRDefault="009243B0" w:rsidP="001F16FB">
            <w:pPr>
              <w:numPr>
                <w:ilvl w:val="0"/>
                <w:numId w:val="25"/>
              </w:numPr>
              <w:tabs>
                <w:tab w:val="num" w:pos="392"/>
              </w:tabs>
              <w:spacing w:line="240" w:lineRule="auto"/>
              <w:ind w:hanging="720"/>
              <w:jc w:val="center"/>
              <w:rPr>
                <w:sz w:val="22"/>
                <w:szCs w:val="22"/>
              </w:rPr>
            </w:pPr>
          </w:p>
        </w:tc>
        <w:tc>
          <w:tcPr>
            <w:tcW w:w="8080" w:type="dxa"/>
            <w:tcBorders>
              <w:top w:val="single" w:sz="4" w:space="0" w:color="auto"/>
              <w:left w:val="single" w:sz="4" w:space="0" w:color="auto"/>
              <w:bottom w:val="single" w:sz="4" w:space="0" w:color="auto"/>
              <w:right w:val="single" w:sz="4" w:space="0" w:color="auto"/>
            </w:tcBorders>
          </w:tcPr>
          <w:p w:rsidR="009243B0" w:rsidRPr="00356D4E" w:rsidRDefault="009243B0" w:rsidP="001F16FB">
            <w:pPr>
              <w:spacing w:line="240" w:lineRule="auto"/>
              <w:ind w:firstLine="0"/>
              <w:rPr>
                <w:sz w:val="22"/>
                <w:szCs w:val="22"/>
              </w:rPr>
            </w:pPr>
            <w:r w:rsidRPr="00356D4E">
              <w:rPr>
                <w:sz w:val="22"/>
                <w:szCs w:val="22"/>
              </w:rPr>
              <w:t xml:space="preserve">Выписка или нотариально заверенная копия выписки из Единого государственного реестра юридических лиц, выданная ФНС России не ранее чем за шесть месяцев до дня размещения на официальном сайте извещения о проведении </w:t>
            </w:r>
            <w:r w:rsidR="00C83FB3" w:rsidRPr="00356D4E">
              <w:rPr>
                <w:sz w:val="22"/>
                <w:szCs w:val="22"/>
              </w:rPr>
              <w:t>открытого запроса предложения</w:t>
            </w:r>
            <w:r w:rsidRPr="00356D4E">
              <w:rPr>
                <w:sz w:val="22"/>
                <w:szCs w:val="22"/>
              </w:rPr>
              <w:t xml:space="preserve"> (для юридических лиц, в выписке должны быть представлены все сведения, содержащиеся в ЕРГЮЛ).</w:t>
            </w:r>
          </w:p>
        </w:tc>
        <w:tc>
          <w:tcPr>
            <w:tcW w:w="709" w:type="dxa"/>
            <w:tcBorders>
              <w:top w:val="single" w:sz="4" w:space="0" w:color="auto"/>
              <w:left w:val="single" w:sz="4" w:space="0" w:color="auto"/>
              <w:bottom w:val="single" w:sz="4" w:space="0" w:color="auto"/>
              <w:right w:val="single" w:sz="4" w:space="0" w:color="auto"/>
            </w:tcBorders>
          </w:tcPr>
          <w:p w:rsidR="009243B0" w:rsidRPr="00356D4E" w:rsidRDefault="009243B0" w:rsidP="001F16FB">
            <w:pPr>
              <w:spacing w:line="240" w:lineRule="auto"/>
              <w:rPr>
                <w:sz w:val="21"/>
                <w:szCs w:val="21"/>
              </w:rPr>
            </w:pPr>
          </w:p>
        </w:tc>
      </w:tr>
      <w:tr w:rsidR="009243B0" w:rsidRPr="00356D4E" w:rsidTr="001F16FB">
        <w:tc>
          <w:tcPr>
            <w:tcW w:w="567" w:type="dxa"/>
            <w:tcBorders>
              <w:top w:val="single" w:sz="4" w:space="0" w:color="auto"/>
              <w:left w:val="single" w:sz="4" w:space="0" w:color="auto"/>
              <w:bottom w:val="single" w:sz="4" w:space="0" w:color="auto"/>
              <w:right w:val="single" w:sz="4" w:space="0" w:color="auto"/>
            </w:tcBorders>
          </w:tcPr>
          <w:p w:rsidR="009243B0" w:rsidRPr="00356D4E" w:rsidRDefault="009243B0" w:rsidP="001F16FB">
            <w:pPr>
              <w:numPr>
                <w:ilvl w:val="0"/>
                <w:numId w:val="25"/>
              </w:numPr>
              <w:tabs>
                <w:tab w:val="num" w:pos="392"/>
              </w:tabs>
              <w:spacing w:line="240" w:lineRule="auto"/>
              <w:ind w:hanging="720"/>
              <w:jc w:val="center"/>
              <w:rPr>
                <w:sz w:val="22"/>
                <w:szCs w:val="22"/>
              </w:rPr>
            </w:pPr>
          </w:p>
        </w:tc>
        <w:tc>
          <w:tcPr>
            <w:tcW w:w="8080" w:type="dxa"/>
            <w:tcBorders>
              <w:top w:val="single" w:sz="4" w:space="0" w:color="auto"/>
              <w:left w:val="single" w:sz="4" w:space="0" w:color="auto"/>
              <w:bottom w:val="single" w:sz="4" w:space="0" w:color="auto"/>
              <w:right w:val="single" w:sz="4" w:space="0" w:color="auto"/>
            </w:tcBorders>
          </w:tcPr>
          <w:p w:rsidR="009243B0" w:rsidRPr="00356D4E" w:rsidRDefault="009243B0" w:rsidP="001F16FB">
            <w:pPr>
              <w:spacing w:line="240" w:lineRule="auto"/>
              <w:ind w:firstLine="0"/>
              <w:rPr>
                <w:sz w:val="22"/>
                <w:szCs w:val="22"/>
              </w:rPr>
            </w:pPr>
            <w:r w:rsidRPr="00356D4E">
              <w:rPr>
                <w:sz w:val="22"/>
                <w:szCs w:val="22"/>
              </w:rPr>
              <w:t xml:space="preserve">Выписка или нотариально заверенная копия выписки из Единого государственного реестра индивидуальных предпринимателей, выданная ФНС России не ранее чем за шесть месяцев до дня размещения на официальном сайте извещения о проведении </w:t>
            </w:r>
            <w:r w:rsidR="007E4ACF" w:rsidRPr="00356D4E">
              <w:rPr>
                <w:sz w:val="22"/>
                <w:szCs w:val="22"/>
              </w:rPr>
              <w:t xml:space="preserve">открытого запроса предложения </w:t>
            </w:r>
            <w:r w:rsidRPr="00356D4E">
              <w:rPr>
                <w:sz w:val="22"/>
                <w:szCs w:val="22"/>
              </w:rPr>
              <w:t>(для индивидуальных предпринимателе, в выписке должны быть представлены все сведения, содержащиеся в ЕРГИП).</w:t>
            </w:r>
          </w:p>
        </w:tc>
        <w:tc>
          <w:tcPr>
            <w:tcW w:w="709" w:type="dxa"/>
            <w:tcBorders>
              <w:top w:val="single" w:sz="4" w:space="0" w:color="auto"/>
              <w:left w:val="single" w:sz="4" w:space="0" w:color="auto"/>
              <w:bottom w:val="single" w:sz="4" w:space="0" w:color="auto"/>
              <w:right w:val="single" w:sz="4" w:space="0" w:color="auto"/>
            </w:tcBorders>
          </w:tcPr>
          <w:p w:rsidR="009243B0" w:rsidRPr="00356D4E" w:rsidRDefault="009243B0" w:rsidP="001F16FB">
            <w:pPr>
              <w:spacing w:line="240" w:lineRule="auto"/>
              <w:rPr>
                <w:sz w:val="21"/>
                <w:szCs w:val="21"/>
              </w:rPr>
            </w:pPr>
          </w:p>
        </w:tc>
      </w:tr>
      <w:tr w:rsidR="009243B0" w:rsidRPr="00356D4E" w:rsidTr="001F16FB">
        <w:tc>
          <w:tcPr>
            <w:tcW w:w="567" w:type="dxa"/>
            <w:tcBorders>
              <w:top w:val="single" w:sz="4" w:space="0" w:color="auto"/>
              <w:left w:val="single" w:sz="4" w:space="0" w:color="auto"/>
              <w:bottom w:val="single" w:sz="4" w:space="0" w:color="auto"/>
              <w:right w:val="single" w:sz="4" w:space="0" w:color="auto"/>
            </w:tcBorders>
          </w:tcPr>
          <w:p w:rsidR="009243B0" w:rsidRPr="00356D4E" w:rsidRDefault="009243B0" w:rsidP="001F16FB">
            <w:pPr>
              <w:numPr>
                <w:ilvl w:val="0"/>
                <w:numId w:val="25"/>
              </w:numPr>
              <w:tabs>
                <w:tab w:val="num" w:pos="392"/>
              </w:tabs>
              <w:spacing w:line="240" w:lineRule="auto"/>
              <w:ind w:hanging="720"/>
              <w:jc w:val="center"/>
              <w:rPr>
                <w:sz w:val="22"/>
                <w:szCs w:val="22"/>
              </w:rPr>
            </w:pPr>
          </w:p>
        </w:tc>
        <w:tc>
          <w:tcPr>
            <w:tcW w:w="8080" w:type="dxa"/>
            <w:tcBorders>
              <w:top w:val="single" w:sz="4" w:space="0" w:color="auto"/>
              <w:left w:val="single" w:sz="4" w:space="0" w:color="auto"/>
              <w:bottom w:val="single" w:sz="4" w:space="0" w:color="auto"/>
              <w:right w:val="single" w:sz="4" w:space="0" w:color="auto"/>
            </w:tcBorders>
          </w:tcPr>
          <w:p w:rsidR="009243B0" w:rsidRPr="00356D4E" w:rsidRDefault="009243B0" w:rsidP="001F16FB">
            <w:pPr>
              <w:spacing w:line="240" w:lineRule="auto"/>
              <w:ind w:firstLine="0"/>
              <w:rPr>
                <w:sz w:val="22"/>
                <w:szCs w:val="22"/>
              </w:rPr>
            </w:pPr>
            <w:r w:rsidRPr="00356D4E">
              <w:rPr>
                <w:sz w:val="22"/>
                <w:szCs w:val="22"/>
              </w:rPr>
              <w:t>Копии документов, удостоверяющих личность (для физических лиц)</w:t>
            </w:r>
          </w:p>
        </w:tc>
        <w:tc>
          <w:tcPr>
            <w:tcW w:w="709" w:type="dxa"/>
            <w:tcBorders>
              <w:top w:val="single" w:sz="4" w:space="0" w:color="auto"/>
              <w:left w:val="single" w:sz="4" w:space="0" w:color="auto"/>
              <w:bottom w:val="single" w:sz="4" w:space="0" w:color="auto"/>
              <w:right w:val="single" w:sz="4" w:space="0" w:color="auto"/>
            </w:tcBorders>
          </w:tcPr>
          <w:p w:rsidR="009243B0" w:rsidRPr="00356D4E" w:rsidRDefault="009243B0" w:rsidP="001F16FB">
            <w:pPr>
              <w:spacing w:line="240" w:lineRule="auto"/>
              <w:rPr>
                <w:sz w:val="21"/>
                <w:szCs w:val="21"/>
              </w:rPr>
            </w:pPr>
          </w:p>
        </w:tc>
      </w:tr>
      <w:tr w:rsidR="009243B0" w:rsidRPr="00356D4E" w:rsidTr="001F16FB">
        <w:tc>
          <w:tcPr>
            <w:tcW w:w="567" w:type="dxa"/>
            <w:tcBorders>
              <w:top w:val="single" w:sz="4" w:space="0" w:color="auto"/>
              <w:left w:val="single" w:sz="4" w:space="0" w:color="auto"/>
              <w:bottom w:val="single" w:sz="4" w:space="0" w:color="auto"/>
              <w:right w:val="single" w:sz="4" w:space="0" w:color="auto"/>
            </w:tcBorders>
          </w:tcPr>
          <w:p w:rsidR="009243B0" w:rsidRPr="00356D4E" w:rsidRDefault="009243B0" w:rsidP="001F16FB">
            <w:pPr>
              <w:numPr>
                <w:ilvl w:val="0"/>
                <w:numId w:val="25"/>
              </w:numPr>
              <w:tabs>
                <w:tab w:val="num" w:pos="392"/>
              </w:tabs>
              <w:spacing w:line="240" w:lineRule="auto"/>
              <w:ind w:hanging="720"/>
              <w:jc w:val="center"/>
              <w:rPr>
                <w:sz w:val="22"/>
                <w:szCs w:val="22"/>
              </w:rPr>
            </w:pPr>
          </w:p>
        </w:tc>
        <w:tc>
          <w:tcPr>
            <w:tcW w:w="8080" w:type="dxa"/>
            <w:tcBorders>
              <w:top w:val="single" w:sz="4" w:space="0" w:color="auto"/>
              <w:left w:val="single" w:sz="4" w:space="0" w:color="auto"/>
              <w:bottom w:val="single" w:sz="4" w:space="0" w:color="auto"/>
              <w:right w:val="single" w:sz="4" w:space="0" w:color="auto"/>
            </w:tcBorders>
          </w:tcPr>
          <w:p w:rsidR="009243B0" w:rsidRPr="00356D4E" w:rsidRDefault="009243B0" w:rsidP="001F16FB">
            <w:pPr>
              <w:spacing w:line="240" w:lineRule="auto"/>
              <w:ind w:firstLine="0"/>
              <w:rPr>
                <w:sz w:val="22"/>
                <w:szCs w:val="22"/>
              </w:rPr>
            </w:pPr>
            <w:r w:rsidRPr="00356D4E">
              <w:rPr>
                <w:sz w:val="22"/>
                <w:szCs w:val="22"/>
              </w:rPr>
              <w:t xml:space="preserve">Копии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полученные не ранее чем за шесть месяцев до дня размещения на официальном сайте извещения о проведении </w:t>
            </w:r>
            <w:r w:rsidR="007E4ACF" w:rsidRPr="00356D4E">
              <w:rPr>
                <w:sz w:val="22"/>
                <w:szCs w:val="22"/>
              </w:rPr>
              <w:t>открытого запроса предложения</w:t>
            </w:r>
            <w:r w:rsidRPr="00356D4E">
              <w:rPr>
                <w:sz w:val="22"/>
                <w:szCs w:val="22"/>
              </w:rPr>
              <w:t>, и их надлежащим образом заверенный перевод на русский язык (для иностранных лиц)</w:t>
            </w:r>
          </w:p>
        </w:tc>
        <w:tc>
          <w:tcPr>
            <w:tcW w:w="709" w:type="dxa"/>
            <w:tcBorders>
              <w:top w:val="single" w:sz="4" w:space="0" w:color="auto"/>
              <w:left w:val="single" w:sz="4" w:space="0" w:color="auto"/>
              <w:bottom w:val="single" w:sz="4" w:space="0" w:color="auto"/>
              <w:right w:val="single" w:sz="4" w:space="0" w:color="auto"/>
            </w:tcBorders>
          </w:tcPr>
          <w:p w:rsidR="009243B0" w:rsidRPr="00356D4E" w:rsidRDefault="009243B0" w:rsidP="001F16FB">
            <w:pPr>
              <w:spacing w:line="240" w:lineRule="auto"/>
              <w:rPr>
                <w:sz w:val="21"/>
                <w:szCs w:val="21"/>
              </w:rPr>
            </w:pPr>
          </w:p>
        </w:tc>
      </w:tr>
      <w:tr w:rsidR="009243B0" w:rsidRPr="00356D4E" w:rsidTr="001F16FB">
        <w:tc>
          <w:tcPr>
            <w:tcW w:w="567" w:type="dxa"/>
            <w:tcBorders>
              <w:top w:val="single" w:sz="4" w:space="0" w:color="auto"/>
              <w:left w:val="single" w:sz="4" w:space="0" w:color="auto"/>
              <w:bottom w:val="single" w:sz="4" w:space="0" w:color="auto"/>
              <w:right w:val="single" w:sz="4" w:space="0" w:color="auto"/>
            </w:tcBorders>
          </w:tcPr>
          <w:p w:rsidR="009243B0" w:rsidRPr="00356D4E" w:rsidRDefault="009243B0" w:rsidP="001F16FB">
            <w:pPr>
              <w:numPr>
                <w:ilvl w:val="0"/>
                <w:numId w:val="25"/>
              </w:numPr>
              <w:tabs>
                <w:tab w:val="num" w:pos="392"/>
              </w:tabs>
              <w:spacing w:line="240" w:lineRule="auto"/>
              <w:ind w:hanging="720"/>
              <w:jc w:val="center"/>
              <w:rPr>
                <w:sz w:val="22"/>
                <w:szCs w:val="22"/>
              </w:rPr>
            </w:pPr>
          </w:p>
        </w:tc>
        <w:tc>
          <w:tcPr>
            <w:tcW w:w="8080" w:type="dxa"/>
            <w:tcBorders>
              <w:top w:val="single" w:sz="4" w:space="0" w:color="auto"/>
              <w:left w:val="single" w:sz="4" w:space="0" w:color="auto"/>
              <w:bottom w:val="single" w:sz="4" w:space="0" w:color="auto"/>
              <w:right w:val="single" w:sz="4" w:space="0" w:color="auto"/>
            </w:tcBorders>
          </w:tcPr>
          <w:p w:rsidR="009243B0" w:rsidRPr="00356D4E" w:rsidRDefault="009243B0" w:rsidP="001F16FB">
            <w:pPr>
              <w:spacing w:line="240" w:lineRule="auto"/>
              <w:ind w:firstLine="0"/>
              <w:rPr>
                <w:sz w:val="22"/>
                <w:szCs w:val="22"/>
              </w:rPr>
            </w:pPr>
            <w:r w:rsidRPr="00356D4E">
              <w:rPr>
                <w:sz w:val="22"/>
                <w:szCs w:val="22"/>
              </w:rPr>
              <w:t>Документы, подтверждающие полномочия лица на осуществление действий от имени Участника размещения заказа:</w:t>
            </w:r>
          </w:p>
        </w:tc>
        <w:tc>
          <w:tcPr>
            <w:tcW w:w="709" w:type="dxa"/>
            <w:tcBorders>
              <w:top w:val="single" w:sz="4" w:space="0" w:color="auto"/>
              <w:left w:val="single" w:sz="4" w:space="0" w:color="auto"/>
              <w:bottom w:val="single" w:sz="4" w:space="0" w:color="auto"/>
              <w:right w:val="single" w:sz="4" w:space="0" w:color="auto"/>
            </w:tcBorders>
          </w:tcPr>
          <w:p w:rsidR="009243B0" w:rsidRPr="00356D4E" w:rsidRDefault="009243B0" w:rsidP="001F16FB">
            <w:pPr>
              <w:spacing w:line="240" w:lineRule="auto"/>
              <w:rPr>
                <w:sz w:val="21"/>
                <w:szCs w:val="21"/>
              </w:rPr>
            </w:pPr>
          </w:p>
        </w:tc>
      </w:tr>
      <w:tr w:rsidR="009243B0" w:rsidRPr="00356D4E" w:rsidTr="001F16FB">
        <w:trPr>
          <w:cantSplit/>
        </w:trPr>
        <w:tc>
          <w:tcPr>
            <w:tcW w:w="567" w:type="dxa"/>
            <w:tcBorders>
              <w:top w:val="single" w:sz="4" w:space="0" w:color="auto"/>
              <w:left w:val="single" w:sz="4" w:space="0" w:color="auto"/>
              <w:bottom w:val="single" w:sz="4" w:space="0" w:color="auto"/>
              <w:right w:val="single" w:sz="4" w:space="0" w:color="auto"/>
            </w:tcBorders>
          </w:tcPr>
          <w:p w:rsidR="009243B0" w:rsidRPr="00356D4E" w:rsidRDefault="009243B0" w:rsidP="001F16FB">
            <w:pPr>
              <w:spacing w:line="240" w:lineRule="auto"/>
              <w:rPr>
                <w:sz w:val="21"/>
                <w:szCs w:val="21"/>
              </w:rPr>
            </w:pPr>
          </w:p>
        </w:tc>
        <w:tc>
          <w:tcPr>
            <w:tcW w:w="8080" w:type="dxa"/>
            <w:tcBorders>
              <w:top w:val="single" w:sz="4" w:space="0" w:color="auto"/>
              <w:left w:val="single" w:sz="4" w:space="0" w:color="auto"/>
              <w:bottom w:val="single" w:sz="4" w:space="0" w:color="auto"/>
              <w:right w:val="single" w:sz="4" w:space="0" w:color="auto"/>
            </w:tcBorders>
          </w:tcPr>
          <w:p w:rsidR="009243B0" w:rsidRPr="00356D4E" w:rsidRDefault="009243B0" w:rsidP="001F16FB">
            <w:pPr>
              <w:spacing w:line="240" w:lineRule="auto"/>
              <w:ind w:firstLine="0"/>
              <w:rPr>
                <w:sz w:val="22"/>
                <w:szCs w:val="22"/>
              </w:rPr>
            </w:pPr>
            <w:r w:rsidRPr="00356D4E">
              <w:rPr>
                <w:sz w:val="22"/>
                <w:szCs w:val="22"/>
              </w:rPr>
              <w:t xml:space="preserve">В случае если </w:t>
            </w:r>
            <w:r w:rsidR="007E4ACF" w:rsidRPr="00356D4E">
              <w:rPr>
                <w:sz w:val="22"/>
                <w:szCs w:val="22"/>
              </w:rPr>
              <w:t>предложение</w:t>
            </w:r>
            <w:r w:rsidRPr="00356D4E">
              <w:rPr>
                <w:sz w:val="22"/>
                <w:szCs w:val="22"/>
              </w:rPr>
              <w:t xml:space="preserve"> на участие в </w:t>
            </w:r>
            <w:r w:rsidR="007E4ACF" w:rsidRPr="00356D4E">
              <w:rPr>
                <w:sz w:val="22"/>
                <w:szCs w:val="22"/>
              </w:rPr>
              <w:t xml:space="preserve">открытом запросе предложении </w:t>
            </w:r>
            <w:r w:rsidRPr="00356D4E">
              <w:rPr>
                <w:sz w:val="22"/>
                <w:szCs w:val="22"/>
              </w:rPr>
              <w:t>подписывается руководителем:</w:t>
            </w:r>
          </w:p>
        </w:tc>
        <w:tc>
          <w:tcPr>
            <w:tcW w:w="709" w:type="dxa"/>
            <w:tcBorders>
              <w:top w:val="single" w:sz="4" w:space="0" w:color="auto"/>
              <w:left w:val="single" w:sz="4" w:space="0" w:color="auto"/>
              <w:bottom w:val="single" w:sz="4" w:space="0" w:color="auto"/>
              <w:right w:val="single" w:sz="4" w:space="0" w:color="auto"/>
            </w:tcBorders>
          </w:tcPr>
          <w:p w:rsidR="009243B0" w:rsidRPr="00356D4E" w:rsidRDefault="009243B0" w:rsidP="001F16FB">
            <w:pPr>
              <w:spacing w:line="240" w:lineRule="auto"/>
              <w:rPr>
                <w:sz w:val="21"/>
                <w:szCs w:val="21"/>
              </w:rPr>
            </w:pPr>
          </w:p>
        </w:tc>
      </w:tr>
      <w:tr w:rsidR="009243B0" w:rsidRPr="00356D4E" w:rsidTr="001F16FB">
        <w:tc>
          <w:tcPr>
            <w:tcW w:w="567" w:type="dxa"/>
            <w:tcBorders>
              <w:top w:val="single" w:sz="4" w:space="0" w:color="auto"/>
              <w:left w:val="single" w:sz="4" w:space="0" w:color="auto"/>
              <w:bottom w:val="single" w:sz="4" w:space="0" w:color="auto"/>
              <w:right w:val="single" w:sz="4" w:space="0" w:color="auto"/>
            </w:tcBorders>
          </w:tcPr>
          <w:p w:rsidR="009243B0" w:rsidRPr="00356D4E" w:rsidRDefault="009243B0" w:rsidP="001F16FB">
            <w:pPr>
              <w:spacing w:line="240" w:lineRule="auto"/>
              <w:rPr>
                <w:sz w:val="21"/>
                <w:szCs w:val="21"/>
              </w:rPr>
            </w:pPr>
          </w:p>
        </w:tc>
        <w:tc>
          <w:tcPr>
            <w:tcW w:w="8080" w:type="dxa"/>
            <w:tcBorders>
              <w:top w:val="single" w:sz="4" w:space="0" w:color="auto"/>
              <w:left w:val="single" w:sz="4" w:space="0" w:color="auto"/>
              <w:bottom w:val="single" w:sz="4" w:space="0" w:color="auto"/>
              <w:right w:val="single" w:sz="4" w:space="0" w:color="auto"/>
            </w:tcBorders>
          </w:tcPr>
          <w:p w:rsidR="009243B0" w:rsidRPr="00356D4E" w:rsidRDefault="009243B0" w:rsidP="001F16FB">
            <w:pPr>
              <w:numPr>
                <w:ilvl w:val="0"/>
                <w:numId w:val="26"/>
              </w:numPr>
              <w:tabs>
                <w:tab w:val="clear" w:pos="1440"/>
                <w:tab w:val="num" w:pos="352"/>
              </w:tabs>
              <w:spacing w:after="60" w:line="240" w:lineRule="auto"/>
              <w:ind w:left="0" w:firstLine="0"/>
              <w:rPr>
                <w:sz w:val="22"/>
                <w:szCs w:val="22"/>
              </w:rPr>
            </w:pPr>
            <w:r w:rsidRPr="00356D4E">
              <w:rPr>
                <w:sz w:val="22"/>
                <w:szCs w:val="22"/>
              </w:rPr>
              <w:t>копия приказа/распоряжения или иного документа о назначении руководителя.</w:t>
            </w:r>
          </w:p>
        </w:tc>
        <w:tc>
          <w:tcPr>
            <w:tcW w:w="709" w:type="dxa"/>
            <w:tcBorders>
              <w:top w:val="single" w:sz="4" w:space="0" w:color="auto"/>
              <w:left w:val="single" w:sz="4" w:space="0" w:color="auto"/>
              <w:bottom w:val="single" w:sz="4" w:space="0" w:color="auto"/>
              <w:right w:val="single" w:sz="4" w:space="0" w:color="auto"/>
            </w:tcBorders>
          </w:tcPr>
          <w:p w:rsidR="009243B0" w:rsidRPr="00356D4E" w:rsidRDefault="009243B0" w:rsidP="001F16FB">
            <w:pPr>
              <w:spacing w:line="240" w:lineRule="auto"/>
              <w:rPr>
                <w:sz w:val="21"/>
                <w:szCs w:val="21"/>
              </w:rPr>
            </w:pPr>
          </w:p>
        </w:tc>
      </w:tr>
      <w:tr w:rsidR="009243B0" w:rsidRPr="00356D4E" w:rsidTr="001F16FB">
        <w:trPr>
          <w:cantSplit/>
        </w:trPr>
        <w:tc>
          <w:tcPr>
            <w:tcW w:w="567" w:type="dxa"/>
            <w:tcBorders>
              <w:top w:val="single" w:sz="4" w:space="0" w:color="auto"/>
              <w:left w:val="single" w:sz="4" w:space="0" w:color="auto"/>
              <w:bottom w:val="single" w:sz="4" w:space="0" w:color="auto"/>
              <w:right w:val="single" w:sz="4" w:space="0" w:color="auto"/>
            </w:tcBorders>
          </w:tcPr>
          <w:p w:rsidR="009243B0" w:rsidRPr="00356D4E" w:rsidRDefault="009243B0" w:rsidP="001F16FB">
            <w:pPr>
              <w:spacing w:line="240" w:lineRule="auto"/>
              <w:rPr>
                <w:sz w:val="21"/>
                <w:szCs w:val="21"/>
              </w:rPr>
            </w:pPr>
          </w:p>
        </w:tc>
        <w:tc>
          <w:tcPr>
            <w:tcW w:w="8080" w:type="dxa"/>
            <w:tcBorders>
              <w:top w:val="single" w:sz="4" w:space="0" w:color="auto"/>
              <w:left w:val="single" w:sz="4" w:space="0" w:color="auto"/>
              <w:bottom w:val="single" w:sz="4" w:space="0" w:color="auto"/>
              <w:right w:val="single" w:sz="4" w:space="0" w:color="auto"/>
            </w:tcBorders>
          </w:tcPr>
          <w:p w:rsidR="009243B0" w:rsidRPr="00356D4E" w:rsidRDefault="009243B0" w:rsidP="001F16FB">
            <w:pPr>
              <w:numPr>
                <w:ilvl w:val="0"/>
                <w:numId w:val="26"/>
              </w:numPr>
              <w:tabs>
                <w:tab w:val="clear" w:pos="1440"/>
                <w:tab w:val="num" w:pos="352"/>
              </w:tabs>
              <w:spacing w:after="60" w:line="240" w:lineRule="auto"/>
              <w:ind w:left="0" w:firstLine="0"/>
              <w:rPr>
                <w:sz w:val="22"/>
                <w:szCs w:val="22"/>
              </w:rPr>
            </w:pPr>
            <w:r w:rsidRPr="00356D4E">
              <w:rPr>
                <w:sz w:val="22"/>
                <w:szCs w:val="22"/>
              </w:rPr>
              <w:t>копии учредительных документов (устав, положение и т.п.) организации для подтверждения полномочий руководителя на совершение подобной сделки.</w:t>
            </w:r>
          </w:p>
        </w:tc>
        <w:tc>
          <w:tcPr>
            <w:tcW w:w="709" w:type="dxa"/>
            <w:tcBorders>
              <w:top w:val="single" w:sz="4" w:space="0" w:color="auto"/>
              <w:left w:val="single" w:sz="4" w:space="0" w:color="auto"/>
              <w:bottom w:val="single" w:sz="4" w:space="0" w:color="auto"/>
              <w:right w:val="single" w:sz="4" w:space="0" w:color="auto"/>
            </w:tcBorders>
          </w:tcPr>
          <w:p w:rsidR="009243B0" w:rsidRPr="00356D4E" w:rsidRDefault="009243B0" w:rsidP="001F16FB">
            <w:pPr>
              <w:spacing w:line="240" w:lineRule="auto"/>
              <w:rPr>
                <w:sz w:val="21"/>
                <w:szCs w:val="21"/>
              </w:rPr>
            </w:pPr>
          </w:p>
        </w:tc>
      </w:tr>
      <w:tr w:rsidR="009243B0" w:rsidRPr="00356D4E" w:rsidTr="001F16FB">
        <w:tc>
          <w:tcPr>
            <w:tcW w:w="567" w:type="dxa"/>
            <w:tcBorders>
              <w:top w:val="single" w:sz="4" w:space="0" w:color="auto"/>
              <w:left w:val="single" w:sz="4" w:space="0" w:color="auto"/>
              <w:bottom w:val="single" w:sz="4" w:space="0" w:color="auto"/>
              <w:right w:val="single" w:sz="4" w:space="0" w:color="auto"/>
            </w:tcBorders>
          </w:tcPr>
          <w:p w:rsidR="009243B0" w:rsidRPr="00356D4E" w:rsidRDefault="009243B0" w:rsidP="001F16FB">
            <w:pPr>
              <w:spacing w:line="240" w:lineRule="auto"/>
              <w:rPr>
                <w:sz w:val="21"/>
                <w:szCs w:val="21"/>
              </w:rPr>
            </w:pPr>
          </w:p>
        </w:tc>
        <w:tc>
          <w:tcPr>
            <w:tcW w:w="8080" w:type="dxa"/>
            <w:tcBorders>
              <w:top w:val="single" w:sz="4" w:space="0" w:color="auto"/>
              <w:left w:val="single" w:sz="4" w:space="0" w:color="auto"/>
              <w:bottom w:val="single" w:sz="4" w:space="0" w:color="auto"/>
              <w:right w:val="single" w:sz="4" w:space="0" w:color="auto"/>
            </w:tcBorders>
          </w:tcPr>
          <w:p w:rsidR="009243B0" w:rsidRPr="00356D4E" w:rsidRDefault="009243B0" w:rsidP="001F16FB">
            <w:pPr>
              <w:spacing w:line="240" w:lineRule="auto"/>
              <w:ind w:firstLine="0"/>
              <w:rPr>
                <w:sz w:val="22"/>
                <w:szCs w:val="22"/>
              </w:rPr>
            </w:pPr>
            <w:r w:rsidRPr="00356D4E">
              <w:rPr>
                <w:sz w:val="22"/>
                <w:szCs w:val="22"/>
              </w:rPr>
              <w:t xml:space="preserve">В случае если заявка на участие в </w:t>
            </w:r>
            <w:r w:rsidR="007E4ACF" w:rsidRPr="00356D4E">
              <w:rPr>
                <w:sz w:val="22"/>
                <w:szCs w:val="22"/>
              </w:rPr>
              <w:t>открытом запросе предложении</w:t>
            </w:r>
            <w:r w:rsidRPr="00356D4E">
              <w:rPr>
                <w:sz w:val="22"/>
                <w:szCs w:val="22"/>
              </w:rPr>
              <w:t xml:space="preserve"> подписывается не руководителем помимо указанных выше документов представляется:</w:t>
            </w:r>
          </w:p>
        </w:tc>
        <w:tc>
          <w:tcPr>
            <w:tcW w:w="709" w:type="dxa"/>
            <w:tcBorders>
              <w:top w:val="single" w:sz="4" w:space="0" w:color="auto"/>
              <w:left w:val="single" w:sz="4" w:space="0" w:color="auto"/>
              <w:bottom w:val="single" w:sz="4" w:space="0" w:color="auto"/>
              <w:right w:val="single" w:sz="4" w:space="0" w:color="auto"/>
            </w:tcBorders>
          </w:tcPr>
          <w:p w:rsidR="009243B0" w:rsidRPr="00356D4E" w:rsidRDefault="009243B0" w:rsidP="001F16FB">
            <w:pPr>
              <w:spacing w:line="240" w:lineRule="auto"/>
              <w:rPr>
                <w:sz w:val="21"/>
                <w:szCs w:val="21"/>
              </w:rPr>
            </w:pPr>
          </w:p>
        </w:tc>
      </w:tr>
      <w:tr w:rsidR="009243B0" w:rsidRPr="00356D4E" w:rsidTr="001F16FB">
        <w:tc>
          <w:tcPr>
            <w:tcW w:w="567" w:type="dxa"/>
            <w:tcBorders>
              <w:top w:val="single" w:sz="4" w:space="0" w:color="auto"/>
              <w:left w:val="single" w:sz="4" w:space="0" w:color="auto"/>
              <w:bottom w:val="single" w:sz="4" w:space="0" w:color="auto"/>
              <w:right w:val="single" w:sz="4" w:space="0" w:color="auto"/>
            </w:tcBorders>
          </w:tcPr>
          <w:p w:rsidR="009243B0" w:rsidRPr="00356D4E" w:rsidRDefault="009243B0" w:rsidP="001F16FB">
            <w:pPr>
              <w:spacing w:line="240" w:lineRule="auto"/>
              <w:rPr>
                <w:sz w:val="21"/>
                <w:szCs w:val="21"/>
              </w:rPr>
            </w:pPr>
          </w:p>
        </w:tc>
        <w:tc>
          <w:tcPr>
            <w:tcW w:w="8080" w:type="dxa"/>
            <w:tcBorders>
              <w:top w:val="single" w:sz="4" w:space="0" w:color="auto"/>
              <w:left w:val="single" w:sz="4" w:space="0" w:color="auto"/>
              <w:bottom w:val="single" w:sz="4" w:space="0" w:color="auto"/>
              <w:right w:val="single" w:sz="4" w:space="0" w:color="auto"/>
            </w:tcBorders>
          </w:tcPr>
          <w:p w:rsidR="009243B0" w:rsidRPr="00356D4E" w:rsidRDefault="009243B0" w:rsidP="001F16FB">
            <w:pPr>
              <w:spacing w:line="240" w:lineRule="auto"/>
              <w:ind w:firstLine="0"/>
              <w:rPr>
                <w:sz w:val="22"/>
                <w:szCs w:val="22"/>
              </w:rPr>
            </w:pPr>
            <w:r w:rsidRPr="00356D4E">
              <w:rPr>
                <w:sz w:val="22"/>
                <w:szCs w:val="22"/>
              </w:rPr>
              <w:t>- доверенность, должным образом оформленная и свидетельствующая о том, что лицо (лица), подписывающее заявку, имеет полномочия подписать заявку, и что такая заявка имеет обязательную силу для Участника размещения заказа (по форме I.4.4. Раздела 1.4.).</w:t>
            </w:r>
          </w:p>
        </w:tc>
        <w:tc>
          <w:tcPr>
            <w:tcW w:w="709" w:type="dxa"/>
            <w:tcBorders>
              <w:top w:val="single" w:sz="4" w:space="0" w:color="auto"/>
              <w:left w:val="single" w:sz="4" w:space="0" w:color="auto"/>
              <w:bottom w:val="single" w:sz="4" w:space="0" w:color="auto"/>
              <w:right w:val="single" w:sz="4" w:space="0" w:color="auto"/>
            </w:tcBorders>
          </w:tcPr>
          <w:p w:rsidR="009243B0" w:rsidRPr="00356D4E" w:rsidRDefault="009243B0" w:rsidP="001F16FB">
            <w:pPr>
              <w:spacing w:line="240" w:lineRule="auto"/>
              <w:rPr>
                <w:sz w:val="21"/>
                <w:szCs w:val="21"/>
              </w:rPr>
            </w:pPr>
          </w:p>
        </w:tc>
      </w:tr>
      <w:tr w:rsidR="009243B0" w:rsidRPr="00356D4E" w:rsidTr="001F16FB">
        <w:tc>
          <w:tcPr>
            <w:tcW w:w="567" w:type="dxa"/>
            <w:tcBorders>
              <w:top w:val="single" w:sz="4" w:space="0" w:color="auto"/>
              <w:left w:val="single" w:sz="4" w:space="0" w:color="auto"/>
              <w:bottom w:val="single" w:sz="4" w:space="0" w:color="auto"/>
              <w:right w:val="single" w:sz="4" w:space="0" w:color="auto"/>
            </w:tcBorders>
          </w:tcPr>
          <w:p w:rsidR="009243B0" w:rsidRPr="00356D4E" w:rsidRDefault="009243B0" w:rsidP="001F16FB">
            <w:pPr>
              <w:numPr>
                <w:ilvl w:val="0"/>
                <w:numId w:val="25"/>
              </w:numPr>
              <w:tabs>
                <w:tab w:val="num" w:pos="392"/>
              </w:tabs>
              <w:spacing w:line="240" w:lineRule="auto"/>
              <w:ind w:hanging="720"/>
              <w:jc w:val="center"/>
              <w:rPr>
                <w:sz w:val="22"/>
                <w:szCs w:val="22"/>
              </w:rPr>
            </w:pPr>
          </w:p>
        </w:tc>
        <w:tc>
          <w:tcPr>
            <w:tcW w:w="8080" w:type="dxa"/>
            <w:tcBorders>
              <w:top w:val="single" w:sz="4" w:space="0" w:color="auto"/>
              <w:left w:val="single" w:sz="4" w:space="0" w:color="auto"/>
              <w:bottom w:val="single" w:sz="4" w:space="0" w:color="auto"/>
              <w:right w:val="single" w:sz="4" w:space="0" w:color="auto"/>
            </w:tcBorders>
          </w:tcPr>
          <w:p w:rsidR="009243B0" w:rsidRPr="00356D4E" w:rsidRDefault="009243B0" w:rsidP="001F16FB">
            <w:pPr>
              <w:spacing w:line="240" w:lineRule="auto"/>
              <w:ind w:firstLine="0"/>
              <w:rPr>
                <w:sz w:val="22"/>
                <w:szCs w:val="22"/>
              </w:rPr>
            </w:pPr>
            <w:r w:rsidRPr="00356D4E">
              <w:rPr>
                <w:sz w:val="22"/>
                <w:szCs w:val="22"/>
              </w:rPr>
              <w:t xml:space="preserve">Доверенность на уполномоченное лицо, имеющее право представления интересов Участника размещения заказа на процедуре вскрытия конвертов с заявками на участие в </w:t>
            </w:r>
            <w:r w:rsidR="007E4ACF" w:rsidRPr="00356D4E">
              <w:rPr>
                <w:sz w:val="22"/>
                <w:szCs w:val="22"/>
              </w:rPr>
              <w:t xml:space="preserve">открытом запросе предложении </w:t>
            </w:r>
            <w:r w:rsidRPr="00356D4E">
              <w:rPr>
                <w:sz w:val="22"/>
                <w:szCs w:val="22"/>
              </w:rPr>
              <w:t xml:space="preserve">(по форме I.4.5. Раздела I.4.) </w:t>
            </w:r>
            <w:r w:rsidRPr="00356D4E">
              <w:rPr>
                <w:sz w:val="22"/>
                <w:szCs w:val="22"/>
              </w:rPr>
              <w:lastRenderedPageBreak/>
              <w:t>доверенность предоставляется отдельно.</w:t>
            </w:r>
          </w:p>
        </w:tc>
        <w:tc>
          <w:tcPr>
            <w:tcW w:w="709" w:type="dxa"/>
            <w:tcBorders>
              <w:top w:val="single" w:sz="4" w:space="0" w:color="auto"/>
              <w:left w:val="single" w:sz="4" w:space="0" w:color="auto"/>
              <w:bottom w:val="single" w:sz="4" w:space="0" w:color="auto"/>
              <w:right w:val="single" w:sz="4" w:space="0" w:color="auto"/>
            </w:tcBorders>
          </w:tcPr>
          <w:p w:rsidR="009243B0" w:rsidRPr="00356D4E" w:rsidRDefault="009243B0" w:rsidP="001F16FB">
            <w:pPr>
              <w:spacing w:line="240" w:lineRule="auto"/>
              <w:rPr>
                <w:sz w:val="21"/>
                <w:szCs w:val="21"/>
              </w:rPr>
            </w:pPr>
          </w:p>
        </w:tc>
      </w:tr>
      <w:tr w:rsidR="009243B0" w:rsidRPr="00356D4E" w:rsidTr="001F16FB">
        <w:tc>
          <w:tcPr>
            <w:tcW w:w="567" w:type="dxa"/>
            <w:tcBorders>
              <w:top w:val="single" w:sz="4" w:space="0" w:color="auto"/>
              <w:left w:val="single" w:sz="4" w:space="0" w:color="auto"/>
              <w:bottom w:val="single" w:sz="4" w:space="0" w:color="auto"/>
              <w:right w:val="single" w:sz="4" w:space="0" w:color="auto"/>
            </w:tcBorders>
          </w:tcPr>
          <w:p w:rsidR="009243B0" w:rsidRPr="00356D4E" w:rsidRDefault="009243B0" w:rsidP="001F16FB">
            <w:pPr>
              <w:numPr>
                <w:ilvl w:val="0"/>
                <w:numId w:val="25"/>
              </w:numPr>
              <w:tabs>
                <w:tab w:val="num" w:pos="392"/>
              </w:tabs>
              <w:spacing w:line="240" w:lineRule="auto"/>
              <w:ind w:hanging="720"/>
              <w:jc w:val="center"/>
              <w:rPr>
                <w:sz w:val="22"/>
                <w:szCs w:val="22"/>
              </w:rPr>
            </w:pPr>
          </w:p>
        </w:tc>
        <w:tc>
          <w:tcPr>
            <w:tcW w:w="8080" w:type="dxa"/>
            <w:tcBorders>
              <w:top w:val="single" w:sz="4" w:space="0" w:color="auto"/>
              <w:left w:val="single" w:sz="4" w:space="0" w:color="auto"/>
              <w:bottom w:val="single" w:sz="4" w:space="0" w:color="auto"/>
              <w:right w:val="single" w:sz="4" w:space="0" w:color="auto"/>
            </w:tcBorders>
          </w:tcPr>
          <w:p w:rsidR="009243B0" w:rsidRPr="00356D4E" w:rsidRDefault="00C83FB3" w:rsidP="001F16FB">
            <w:pPr>
              <w:spacing w:line="240" w:lineRule="auto"/>
              <w:ind w:firstLine="0"/>
              <w:rPr>
                <w:sz w:val="22"/>
                <w:szCs w:val="22"/>
              </w:rPr>
            </w:pPr>
            <w:r w:rsidRPr="00356D4E">
              <w:rPr>
                <w:sz w:val="22"/>
                <w:szCs w:val="22"/>
              </w:rPr>
              <w:t>Копии учредительных документов</w:t>
            </w:r>
            <w:r w:rsidR="009243B0" w:rsidRPr="00356D4E">
              <w:rPr>
                <w:sz w:val="22"/>
                <w:szCs w:val="22"/>
              </w:rPr>
              <w:t>, заверенные нотариально или заверенные печатью и подписью уполномоченного лица Участника (для юридических лиц), нотариально заверенную копию паспорта гражданина Российской Федерации (для физических лиц);</w:t>
            </w:r>
          </w:p>
        </w:tc>
        <w:tc>
          <w:tcPr>
            <w:tcW w:w="709" w:type="dxa"/>
            <w:tcBorders>
              <w:top w:val="single" w:sz="4" w:space="0" w:color="auto"/>
              <w:left w:val="single" w:sz="4" w:space="0" w:color="auto"/>
              <w:bottom w:val="single" w:sz="4" w:space="0" w:color="auto"/>
              <w:right w:val="single" w:sz="4" w:space="0" w:color="auto"/>
            </w:tcBorders>
          </w:tcPr>
          <w:p w:rsidR="009243B0" w:rsidRPr="00356D4E" w:rsidRDefault="009243B0" w:rsidP="001F16FB">
            <w:pPr>
              <w:spacing w:line="240" w:lineRule="auto"/>
              <w:rPr>
                <w:sz w:val="21"/>
                <w:szCs w:val="21"/>
              </w:rPr>
            </w:pPr>
          </w:p>
        </w:tc>
      </w:tr>
      <w:tr w:rsidR="009243B0" w:rsidRPr="00356D4E" w:rsidTr="001F16FB">
        <w:tc>
          <w:tcPr>
            <w:tcW w:w="567" w:type="dxa"/>
            <w:tcBorders>
              <w:top w:val="single" w:sz="4" w:space="0" w:color="auto"/>
              <w:left w:val="single" w:sz="4" w:space="0" w:color="auto"/>
              <w:bottom w:val="single" w:sz="4" w:space="0" w:color="auto"/>
              <w:right w:val="single" w:sz="4" w:space="0" w:color="auto"/>
            </w:tcBorders>
          </w:tcPr>
          <w:p w:rsidR="009243B0" w:rsidRPr="00356D4E" w:rsidRDefault="009243B0" w:rsidP="001F16FB">
            <w:pPr>
              <w:numPr>
                <w:ilvl w:val="0"/>
                <w:numId w:val="25"/>
              </w:numPr>
              <w:tabs>
                <w:tab w:val="num" w:pos="392"/>
              </w:tabs>
              <w:spacing w:line="240" w:lineRule="auto"/>
              <w:ind w:hanging="720"/>
              <w:jc w:val="center"/>
              <w:rPr>
                <w:sz w:val="22"/>
                <w:szCs w:val="22"/>
              </w:rPr>
            </w:pPr>
          </w:p>
        </w:tc>
        <w:tc>
          <w:tcPr>
            <w:tcW w:w="8080" w:type="dxa"/>
            <w:tcBorders>
              <w:top w:val="single" w:sz="4" w:space="0" w:color="auto"/>
              <w:left w:val="single" w:sz="4" w:space="0" w:color="auto"/>
              <w:bottom w:val="single" w:sz="4" w:space="0" w:color="auto"/>
              <w:right w:val="single" w:sz="4" w:space="0" w:color="auto"/>
            </w:tcBorders>
          </w:tcPr>
          <w:p w:rsidR="009243B0" w:rsidRPr="00356D4E" w:rsidRDefault="00C83FB3" w:rsidP="001F16FB">
            <w:pPr>
              <w:spacing w:line="240" w:lineRule="auto"/>
              <w:ind w:firstLine="0"/>
              <w:rPr>
                <w:sz w:val="22"/>
                <w:szCs w:val="22"/>
              </w:rPr>
            </w:pPr>
            <w:r w:rsidRPr="00356D4E">
              <w:rPr>
                <w:sz w:val="22"/>
                <w:szCs w:val="22"/>
              </w:rPr>
              <w:t>Р</w:t>
            </w:r>
            <w:r w:rsidR="009243B0" w:rsidRPr="00356D4E">
              <w:rPr>
                <w:sz w:val="22"/>
                <w:szCs w:val="22"/>
              </w:rPr>
              <w:t>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w:t>
            </w:r>
          </w:p>
        </w:tc>
        <w:tc>
          <w:tcPr>
            <w:tcW w:w="709" w:type="dxa"/>
            <w:tcBorders>
              <w:top w:val="single" w:sz="4" w:space="0" w:color="auto"/>
              <w:left w:val="single" w:sz="4" w:space="0" w:color="auto"/>
              <w:bottom w:val="single" w:sz="4" w:space="0" w:color="auto"/>
              <w:right w:val="single" w:sz="4" w:space="0" w:color="auto"/>
            </w:tcBorders>
          </w:tcPr>
          <w:p w:rsidR="009243B0" w:rsidRPr="00356D4E" w:rsidRDefault="009243B0" w:rsidP="001F16FB">
            <w:pPr>
              <w:spacing w:line="240" w:lineRule="auto"/>
              <w:rPr>
                <w:sz w:val="21"/>
                <w:szCs w:val="21"/>
              </w:rPr>
            </w:pPr>
          </w:p>
        </w:tc>
      </w:tr>
      <w:tr w:rsidR="007F2DFE" w:rsidRPr="00356D4E" w:rsidTr="001F16FB">
        <w:tc>
          <w:tcPr>
            <w:tcW w:w="567" w:type="dxa"/>
            <w:tcBorders>
              <w:top w:val="single" w:sz="4" w:space="0" w:color="auto"/>
              <w:left w:val="single" w:sz="4" w:space="0" w:color="auto"/>
              <w:bottom w:val="single" w:sz="4" w:space="0" w:color="auto"/>
              <w:right w:val="single" w:sz="4" w:space="0" w:color="auto"/>
            </w:tcBorders>
          </w:tcPr>
          <w:p w:rsidR="007F2DFE" w:rsidRPr="00356D4E" w:rsidRDefault="007F2DFE" w:rsidP="001F16FB">
            <w:pPr>
              <w:spacing w:line="240" w:lineRule="auto"/>
              <w:jc w:val="center"/>
              <w:rPr>
                <w:sz w:val="22"/>
                <w:szCs w:val="22"/>
              </w:rPr>
            </w:pPr>
          </w:p>
        </w:tc>
        <w:tc>
          <w:tcPr>
            <w:tcW w:w="8080" w:type="dxa"/>
            <w:tcBorders>
              <w:top w:val="single" w:sz="4" w:space="0" w:color="auto"/>
              <w:left w:val="single" w:sz="4" w:space="0" w:color="auto"/>
              <w:bottom w:val="single" w:sz="4" w:space="0" w:color="auto"/>
              <w:right w:val="single" w:sz="4" w:space="0" w:color="auto"/>
            </w:tcBorders>
          </w:tcPr>
          <w:p w:rsidR="007F2DFE" w:rsidRPr="00356D4E" w:rsidRDefault="007F2DFE" w:rsidP="001F16FB">
            <w:pPr>
              <w:spacing w:line="240" w:lineRule="auto"/>
              <w:rPr>
                <w:b/>
                <w:i/>
                <w:sz w:val="22"/>
                <w:szCs w:val="22"/>
              </w:rPr>
            </w:pPr>
            <w:r w:rsidRPr="00356D4E">
              <w:rPr>
                <w:b/>
                <w:i/>
                <w:sz w:val="22"/>
                <w:szCs w:val="22"/>
              </w:rPr>
              <w:t>ИТОГО кол-во листов</w:t>
            </w:r>
          </w:p>
        </w:tc>
        <w:tc>
          <w:tcPr>
            <w:tcW w:w="709" w:type="dxa"/>
            <w:tcBorders>
              <w:top w:val="single" w:sz="4" w:space="0" w:color="auto"/>
              <w:left w:val="single" w:sz="4" w:space="0" w:color="auto"/>
              <w:bottom w:val="single" w:sz="4" w:space="0" w:color="auto"/>
              <w:right w:val="single" w:sz="4" w:space="0" w:color="auto"/>
            </w:tcBorders>
          </w:tcPr>
          <w:p w:rsidR="007F2DFE" w:rsidRPr="00356D4E" w:rsidRDefault="007F2DFE" w:rsidP="001F16FB">
            <w:pPr>
              <w:spacing w:line="240" w:lineRule="auto"/>
              <w:rPr>
                <w:sz w:val="21"/>
                <w:szCs w:val="21"/>
              </w:rPr>
            </w:pPr>
          </w:p>
        </w:tc>
      </w:tr>
    </w:tbl>
    <w:p w:rsidR="009243B0" w:rsidRPr="00356D4E" w:rsidRDefault="009243B0" w:rsidP="001F16FB">
      <w:pPr>
        <w:tabs>
          <w:tab w:val="left" w:pos="708"/>
        </w:tabs>
        <w:spacing w:line="240" w:lineRule="auto"/>
      </w:pPr>
    </w:p>
    <w:p w:rsidR="009243B0" w:rsidRPr="00356D4E" w:rsidRDefault="009243B0" w:rsidP="001F16FB">
      <w:pPr>
        <w:tabs>
          <w:tab w:val="left" w:pos="708"/>
        </w:tabs>
      </w:pPr>
    </w:p>
    <w:p w:rsidR="009243B0" w:rsidRPr="00356D4E" w:rsidRDefault="009243B0" w:rsidP="001F16FB"/>
    <w:p w:rsidR="00754F3C" w:rsidRPr="00356D4E" w:rsidRDefault="00754F3C" w:rsidP="001F16FB">
      <w:pPr>
        <w:pStyle w:val="22"/>
        <w:ind w:left="540" w:hanging="540"/>
        <w:rPr>
          <w:bCs/>
          <w:sz w:val="26"/>
        </w:rPr>
      </w:pPr>
    </w:p>
    <w:p w:rsidR="00754F3C" w:rsidRPr="00356D4E" w:rsidRDefault="00754F3C" w:rsidP="001F16FB">
      <w:pPr>
        <w:pStyle w:val="22"/>
        <w:jc w:val="center"/>
        <w:rPr>
          <w:bCs/>
          <w:sz w:val="26"/>
        </w:rPr>
      </w:pPr>
      <w:r w:rsidRPr="00356D4E">
        <w:rPr>
          <w:bCs/>
          <w:sz w:val="26"/>
        </w:rPr>
        <w:br w:type="page"/>
      </w:r>
      <w:bookmarkStart w:id="191" w:name="_Toc234730395"/>
      <w:r w:rsidR="000C503E">
        <w:rPr>
          <w:bCs/>
          <w:sz w:val="26"/>
        </w:rPr>
        <w:lastRenderedPageBreak/>
        <w:t>3</w:t>
      </w:r>
      <w:r w:rsidR="007F2DFE" w:rsidRPr="00356D4E">
        <w:rPr>
          <w:bCs/>
          <w:sz w:val="26"/>
        </w:rPr>
        <w:t>.</w:t>
      </w:r>
      <w:r w:rsidR="007B00DA" w:rsidRPr="00356D4E">
        <w:rPr>
          <w:bCs/>
          <w:sz w:val="26"/>
        </w:rPr>
        <w:t>3</w:t>
      </w:r>
      <w:r w:rsidR="005B4012" w:rsidRPr="00356D4E">
        <w:rPr>
          <w:bCs/>
          <w:sz w:val="26"/>
        </w:rPr>
        <w:t>.</w:t>
      </w:r>
      <w:r w:rsidRPr="00356D4E">
        <w:rPr>
          <w:bCs/>
          <w:sz w:val="26"/>
        </w:rPr>
        <w:t xml:space="preserve"> </w:t>
      </w:r>
      <w:bookmarkStart w:id="192" w:name="_Toc240447310"/>
      <w:bookmarkStart w:id="193" w:name="_Toc258422156"/>
      <w:r w:rsidRPr="00356D4E">
        <w:rPr>
          <w:bCs/>
          <w:sz w:val="26"/>
        </w:rPr>
        <w:t>Анкета Участника</w:t>
      </w:r>
      <w:bookmarkEnd w:id="191"/>
      <w:bookmarkEnd w:id="192"/>
      <w:bookmarkEnd w:id="193"/>
    </w:p>
    <w:p w:rsidR="00754F3C" w:rsidRPr="00356D4E" w:rsidRDefault="00754F3C" w:rsidP="001F16FB">
      <w:pPr>
        <w:ind w:firstLine="0"/>
        <w:rPr>
          <w:color w:val="000000"/>
          <w:sz w:val="26"/>
          <w:szCs w:val="26"/>
        </w:rPr>
      </w:pPr>
    </w:p>
    <w:p w:rsidR="00754F3C" w:rsidRPr="00356D4E" w:rsidRDefault="00754F3C" w:rsidP="001F16FB">
      <w:pPr>
        <w:ind w:firstLine="0"/>
        <w:rPr>
          <w:color w:val="000000"/>
          <w:sz w:val="24"/>
          <w:szCs w:val="24"/>
        </w:rPr>
      </w:pPr>
      <w:r w:rsidRPr="00356D4E">
        <w:rPr>
          <w:color w:val="000000"/>
          <w:sz w:val="24"/>
          <w:szCs w:val="24"/>
        </w:rPr>
        <w:t>Наименование и адрес Участника: _________________________________</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3"/>
        <w:gridCol w:w="4961"/>
        <w:gridCol w:w="3686"/>
      </w:tblGrid>
      <w:tr w:rsidR="00754F3C" w:rsidRPr="00356D4E" w:rsidTr="001F16FB">
        <w:trPr>
          <w:cantSplit/>
          <w:trHeight w:val="240"/>
          <w:tblHeader/>
        </w:trPr>
        <w:tc>
          <w:tcPr>
            <w:tcW w:w="993" w:type="dxa"/>
          </w:tcPr>
          <w:p w:rsidR="00754F3C" w:rsidRPr="00356D4E" w:rsidRDefault="00754F3C" w:rsidP="001F16FB">
            <w:pPr>
              <w:pStyle w:val="ae"/>
              <w:ind w:right="0"/>
              <w:rPr>
                <w:sz w:val="24"/>
                <w:szCs w:val="24"/>
              </w:rPr>
            </w:pPr>
            <w:r w:rsidRPr="00356D4E">
              <w:rPr>
                <w:sz w:val="24"/>
                <w:szCs w:val="24"/>
              </w:rPr>
              <w:t>№ п/п</w:t>
            </w:r>
          </w:p>
        </w:tc>
        <w:tc>
          <w:tcPr>
            <w:tcW w:w="4961" w:type="dxa"/>
          </w:tcPr>
          <w:p w:rsidR="00754F3C" w:rsidRPr="00356D4E" w:rsidRDefault="00754F3C" w:rsidP="001F16FB">
            <w:pPr>
              <w:pStyle w:val="ae"/>
              <w:ind w:right="0"/>
              <w:rPr>
                <w:sz w:val="24"/>
                <w:szCs w:val="24"/>
              </w:rPr>
            </w:pPr>
            <w:r w:rsidRPr="00356D4E">
              <w:rPr>
                <w:sz w:val="24"/>
                <w:szCs w:val="24"/>
              </w:rPr>
              <w:t>Наименование</w:t>
            </w:r>
          </w:p>
        </w:tc>
        <w:tc>
          <w:tcPr>
            <w:tcW w:w="3686" w:type="dxa"/>
          </w:tcPr>
          <w:p w:rsidR="00754F3C" w:rsidRPr="00356D4E" w:rsidRDefault="00754F3C" w:rsidP="001F16FB">
            <w:pPr>
              <w:pStyle w:val="ae"/>
              <w:tabs>
                <w:tab w:val="left" w:pos="4003"/>
              </w:tabs>
              <w:ind w:right="0"/>
              <w:rPr>
                <w:sz w:val="24"/>
                <w:szCs w:val="24"/>
              </w:rPr>
            </w:pPr>
            <w:r w:rsidRPr="00356D4E">
              <w:rPr>
                <w:sz w:val="24"/>
                <w:szCs w:val="24"/>
              </w:rPr>
              <w:t>Сведения об Участнике</w:t>
            </w:r>
          </w:p>
        </w:tc>
      </w:tr>
      <w:tr w:rsidR="00754F3C" w:rsidRPr="001F16FB" w:rsidTr="001F16FB">
        <w:trPr>
          <w:cantSplit/>
        </w:trPr>
        <w:tc>
          <w:tcPr>
            <w:tcW w:w="993" w:type="dxa"/>
          </w:tcPr>
          <w:p w:rsidR="00754F3C" w:rsidRPr="001F16FB" w:rsidRDefault="00754F3C" w:rsidP="001F16FB">
            <w:pPr>
              <w:numPr>
                <w:ilvl w:val="0"/>
                <w:numId w:val="21"/>
              </w:numPr>
              <w:spacing w:after="60" w:line="240" w:lineRule="auto"/>
              <w:jc w:val="left"/>
              <w:rPr>
                <w:sz w:val="24"/>
                <w:szCs w:val="24"/>
              </w:rPr>
            </w:pPr>
          </w:p>
        </w:tc>
        <w:tc>
          <w:tcPr>
            <w:tcW w:w="4961" w:type="dxa"/>
          </w:tcPr>
          <w:p w:rsidR="00754F3C" w:rsidRPr="001F16FB" w:rsidRDefault="00754F3C" w:rsidP="001F16FB">
            <w:pPr>
              <w:pStyle w:val="af"/>
              <w:ind w:right="0"/>
              <w:rPr>
                <w:i/>
                <w:szCs w:val="24"/>
              </w:rPr>
            </w:pPr>
            <w:r w:rsidRPr="001F16FB">
              <w:rPr>
                <w:szCs w:val="24"/>
              </w:rPr>
              <w:t xml:space="preserve">Организационно-правовая форма и фирменное наименование </w:t>
            </w:r>
            <w:r w:rsidRPr="001F16FB">
              <w:rPr>
                <w:i/>
                <w:szCs w:val="24"/>
              </w:rPr>
              <w:t>(для юридического лица)</w:t>
            </w:r>
          </w:p>
          <w:p w:rsidR="00754F3C" w:rsidRPr="001F16FB" w:rsidRDefault="00754F3C" w:rsidP="001F16FB">
            <w:pPr>
              <w:pStyle w:val="af"/>
              <w:ind w:right="0"/>
              <w:rPr>
                <w:szCs w:val="24"/>
              </w:rPr>
            </w:pPr>
            <w:r w:rsidRPr="001F16FB">
              <w:rPr>
                <w:szCs w:val="24"/>
              </w:rPr>
              <w:t xml:space="preserve">Фамилия, имя, отчество </w:t>
            </w:r>
            <w:r w:rsidRPr="001F16FB">
              <w:rPr>
                <w:i/>
                <w:szCs w:val="24"/>
              </w:rPr>
              <w:t>(для физического лица)</w:t>
            </w:r>
          </w:p>
        </w:tc>
        <w:tc>
          <w:tcPr>
            <w:tcW w:w="3686" w:type="dxa"/>
          </w:tcPr>
          <w:p w:rsidR="00754F3C" w:rsidRPr="001F16FB" w:rsidRDefault="00754F3C" w:rsidP="001F16FB">
            <w:pPr>
              <w:pStyle w:val="af"/>
              <w:tabs>
                <w:tab w:val="left" w:pos="4003"/>
              </w:tabs>
              <w:ind w:right="0"/>
              <w:rPr>
                <w:szCs w:val="24"/>
              </w:rPr>
            </w:pPr>
          </w:p>
        </w:tc>
      </w:tr>
      <w:tr w:rsidR="00754F3C" w:rsidRPr="001F16FB" w:rsidTr="001F16FB">
        <w:trPr>
          <w:cantSplit/>
          <w:trHeight w:val="1262"/>
        </w:trPr>
        <w:tc>
          <w:tcPr>
            <w:tcW w:w="993" w:type="dxa"/>
          </w:tcPr>
          <w:p w:rsidR="00754F3C" w:rsidRPr="001F16FB" w:rsidRDefault="00754F3C" w:rsidP="001F16FB">
            <w:pPr>
              <w:numPr>
                <w:ilvl w:val="0"/>
                <w:numId w:val="21"/>
              </w:numPr>
              <w:spacing w:after="60" w:line="240" w:lineRule="auto"/>
              <w:jc w:val="left"/>
              <w:rPr>
                <w:sz w:val="24"/>
                <w:szCs w:val="24"/>
              </w:rPr>
            </w:pPr>
          </w:p>
        </w:tc>
        <w:tc>
          <w:tcPr>
            <w:tcW w:w="4961" w:type="dxa"/>
          </w:tcPr>
          <w:p w:rsidR="00754F3C" w:rsidRPr="001F16FB" w:rsidRDefault="00754F3C" w:rsidP="001F16FB">
            <w:pPr>
              <w:pStyle w:val="af"/>
              <w:ind w:right="0"/>
              <w:rPr>
                <w:szCs w:val="24"/>
              </w:rPr>
            </w:pPr>
            <w:r w:rsidRPr="001F16FB">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686" w:type="dxa"/>
          </w:tcPr>
          <w:p w:rsidR="00754F3C" w:rsidRPr="001F16FB" w:rsidRDefault="00754F3C" w:rsidP="001F16FB">
            <w:pPr>
              <w:pStyle w:val="af"/>
              <w:tabs>
                <w:tab w:val="left" w:pos="4003"/>
              </w:tabs>
              <w:ind w:right="0"/>
              <w:rPr>
                <w:szCs w:val="24"/>
              </w:rPr>
            </w:pPr>
          </w:p>
        </w:tc>
      </w:tr>
      <w:tr w:rsidR="00754F3C" w:rsidRPr="001F16FB" w:rsidTr="001F16FB">
        <w:trPr>
          <w:cantSplit/>
        </w:trPr>
        <w:tc>
          <w:tcPr>
            <w:tcW w:w="993" w:type="dxa"/>
          </w:tcPr>
          <w:p w:rsidR="00754F3C" w:rsidRPr="001F16FB" w:rsidRDefault="00754F3C" w:rsidP="001F16FB">
            <w:pPr>
              <w:numPr>
                <w:ilvl w:val="0"/>
                <w:numId w:val="21"/>
              </w:numPr>
              <w:spacing w:after="60" w:line="240" w:lineRule="auto"/>
              <w:jc w:val="left"/>
              <w:rPr>
                <w:sz w:val="24"/>
                <w:szCs w:val="24"/>
              </w:rPr>
            </w:pPr>
          </w:p>
        </w:tc>
        <w:tc>
          <w:tcPr>
            <w:tcW w:w="4961" w:type="dxa"/>
          </w:tcPr>
          <w:p w:rsidR="00754F3C" w:rsidRPr="001F16FB" w:rsidRDefault="00754F3C" w:rsidP="001F16FB">
            <w:pPr>
              <w:pStyle w:val="af"/>
              <w:ind w:right="0"/>
              <w:rPr>
                <w:szCs w:val="24"/>
              </w:rPr>
            </w:pPr>
            <w:r w:rsidRPr="001F16FB">
              <w:rPr>
                <w:szCs w:val="24"/>
              </w:rPr>
              <w:t>Свидетельство о внесении в Единый государственный реестр юридических лиц (дата и номер, кем выдано)</w:t>
            </w:r>
          </w:p>
        </w:tc>
        <w:tc>
          <w:tcPr>
            <w:tcW w:w="3686" w:type="dxa"/>
          </w:tcPr>
          <w:p w:rsidR="00754F3C" w:rsidRPr="001F16FB" w:rsidRDefault="00754F3C" w:rsidP="001F16FB">
            <w:pPr>
              <w:pStyle w:val="af"/>
              <w:tabs>
                <w:tab w:val="left" w:pos="4003"/>
              </w:tabs>
              <w:ind w:right="0"/>
              <w:rPr>
                <w:szCs w:val="24"/>
              </w:rPr>
            </w:pPr>
          </w:p>
        </w:tc>
      </w:tr>
      <w:tr w:rsidR="00754F3C" w:rsidRPr="001F16FB" w:rsidTr="001F16FB">
        <w:trPr>
          <w:cantSplit/>
        </w:trPr>
        <w:tc>
          <w:tcPr>
            <w:tcW w:w="993" w:type="dxa"/>
          </w:tcPr>
          <w:p w:rsidR="00754F3C" w:rsidRPr="001F16FB" w:rsidRDefault="00754F3C" w:rsidP="001F16FB">
            <w:pPr>
              <w:numPr>
                <w:ilvl w:val="0"/>
                <w:numId w:val="21"/>
              </w:numPr>
              <w:spacing w:after="60" w:line="240" w:lineRule="auto"/>
              <w:jc w:val="left"/>
              <w:rPr>
                <w:sz w:val="24"/>
                <w:szCs w:val="24"/>
              </w:rPr>
            </w:pPr>
          </w:p>
        </w:tc>
        <w:tc>
          <w:tcPr>
            <w:tcW w:w="4961" w:type="dxa"/>
          </w:tcPr>
          <w:p w:rsidR="00754F3C" w:rsidRPr="001F16FB" w:rsidRDefault="00754F3C" w:rsidP="001F16FB">
            <w:pPr>
              <w:pStyle w:val="af"/>
              <w:ind w:right="0"/>
              <w:rPr>
                <w:szCs w:val="24"/>
              </w:rPr>
            </w:pPr>
            <w:r w:rsidRPr="001F16FB">
              <w:rPr>
                <w:szCs w:val="24"/>
              </w:rPr>
              <w:t xml:space="preserve">ИНН </w:t>
            </w:r>
          </w:p>
        </w:tc>
        <w:tc>
          <w:tcPr>
            <w:tcW w:w="3686" w:type="dxa"/>
          </w:tcPr>
          <w:p w:rsidR="00754F3C" w:rsidRPr="001F16FB" w:rsidRDefault="00754F3C" w:rsidP="001F16FB">
            <w:pPr>
              <w:pStyle w:val="af"/>
              <w:tabs>
                <w:tab w:val="left" w:pos="4003"/>
              </w:tabs>
              <w:ind w:right="0"/>
              <w:rPr>
                <w:szCs w:val="24"/>
              </w:rPr>
            </w:pPr>
          </w:p>
        </w:tc>
      </w:tr>
      <w:tr w:rsidR="00754F3C" w:rsidRPr="001F16FB" w:rsidTr="001F16FB">
        <w:trPr>
          <w:cantSplit/>
        </w:trPr>
        <w:tc>
          <w:tcPr>
            <w:tcW w:w="993" w:type="dxa"/>
          </w:tcPr>
          <w:p w:rsidR="00754F3C" w:rsidRPr="001F16FB" w:rsidRDefault="00754F3C" w:rsidP="001F16FB">
            <w:pPr>
              <w:numPr>
                <w:ilvl w:val="0"/>
                <w:numId w:val="21"/>
              </w:numPr>
              <w:spacing w:after="60" w:line="240" w:lineRule="auto"/>
              <w:jc w:val="left"/>
              <w:rPr>
                <w:sz w:val="24"/>
                <w:szCs w:val="24"/>
              </w:rPr>
            </w:pPr>
          </w:p>
        </w:tc>
        <w:tc>
          <w:tcPr>
            <w:tcW w:w="4961" w:type="dxa"/>
          </w:tcPr>
          <w:p w:rsidR="00754F3C" w:rsidRPr="001F16FB" w:rsidRDefault="00754F3C" w:rsidP="001F16FB">
            <w:pPr>
              <w:pStyle w:val="af"/>
              <w:ind w:right="0"/>
              <w:rPr>
                <w:szCs w:val="24"/>
              </w:rPr>
            </w:pPr>
            <w:r w:rsidRPr="001F16FB">
              <w:rPr>
                <w:szCs w:val="24"/>
              </w:rPr>
              <w:t>Местонахождение</w:t>
            </w:r>
          </w:p>
        </w:tc>
        <w:tc>
          <w:tcPr>
            <w:tcW w:w="3686" w:type="dxa"/>
          </w:tcPr>
          <w:p w:rsidR="00754F3C" w:rsidRPr="001F16FB" w:rsidRDefault="00754F3C" w:rsidP="001F16FB">
            <w:pPr>
              <w:pStyle w:val="af"/>
              <w:tabs>
                <w:tab w:val="left" w:pos="4003"/>
              </w:tabs>
              <w:ind w:right="0"/>
              <w:rPr>
                <w:szCs w:val="24"/>
              </w:rPr>
            </w:pPr>
          </w:p>
        </w:tc>
      </w:tr>
      <w:tr w:rsidR="00754F3C" w:rsidRPr="001F16FB" w:rsidTr="001F16FB">
        <w:trPr>
          <w:cantSplit/>
        </w:trPr>
        <w:tc>
          <w:tcPr>
            <w:tcW w:w="993" w:type="dxa"/>
          </w:tcPr>
          <w:p w:rsidR="00754F3C" w:rsidRPr="001F16FB" w:rsidRDefault="00754F3C" w:rsidP="001F16FB">
            <w:pPr>
              <w:numPr>
                <w:ilvl w:val="0"/>
                <w:numId w:val="21"/>
              </w:numPr>
              <w:spacing w:after="60" w:line="240" w:lineRule="auto"/>
              <w:jc w:val="left"/>
              <w:rPr>
                <w:sz w:val="24"/>
                <w:szCs w:val="24"/>
              </w:rPr>
            </w:pPr>
          </w:p>
        </w:tc>
        <w:tc>
          <w:tcPr>
            <w:tcW w:w="4961" w:type="dxa"/>
          </w:tcPr>
          <w:p w:rsidR="00754F3C" w:rsidRPr="001F16FB" w:rsidRDefault="00754F3C" w:rsidP="001F16FB">
            <w:pPr>
              <w:pStyle w:val="af"/>
              <w:ind w:right="0"/>
              <w:rPr>
                <w:szCs w:val="24"/>
              </w:rPr>
            </w:pPr>
            <w:r w:rsidRPr="001F16FB">
              <w:rPr>
                <w:szCs w:val="24"/>
              </w:rPr>
              <w:t>Почтовый адрес</w:t>
            </w:r>
          </w:p>
        </w:tc>
        <w:tc>
          <w:tcPr>
            <w:tcW w:w="3686" w:type="dxa"/>
          </w:tcPr>
          <w:p w:rsidR="00754F3C" w:rsidRPr="001F16FB" w:rsidRDefault="00754F3C" w:rsidP="001F16FB">
            <w:pPr>
              <w:pStyle w:val="af"/>
              <w:tabs>
                <w:tab w:val="left" w:pos="4003"/>
              </w:tabs>
              <w:ind w:right="0"/>
              <w:rPr>
                <w:szCs w:val="24"/>
              </w:rPr>
            </w:pPr>
          </w:p>
        </w:tc>
      </w:tr>
      <w:tr w:rsidR="00754F3C" w:rsidRPr="001F16FB" w:rsidTr="001F16FB">
        <w:trPr>
          <w:cantSplit/>
        </w:trPr>
        <w:tc>
          <w:tcPr>
            <w:tcW w:w="993" w:type="dxa"/>
          </w:tcPr>
          <w:p w:rsidR="00754F3C" w:rsidRPr="001F16FB" w:rsidRDefault="00754F3C" w:rsidP="001F16FB">
            <w:pPr>
              <w:numPr>
                <w:ilvl w:val="0"/>
                <w:numId w:val="21"/>
              </w:numPr>
              <w:spacing w:after="60" w:line="240" w:lineRule="auto"/>
              <w:jc w:val="left"/>
              <w:rPr>
                <w:sz w:val="24"/>
                <w:szCs w:val="24"/>
              </w:rPr>
            </w:pPr>
          </w:p>
        </w:tc>
        <w:tc>
          <w:tcPr>
            <w:tcW w:w="4961" w:type="dxa"/>
          </w:tcPr>
          <w:p w:rsidR="00754F3C" w:rsidRPr="001F16FB" w:rsidRDefault="00754F3C" w:rsidP="001F16FB">
            <w:pPr>
              <w:pStyle w:val="af"/>
              <w:ind w:right="0"/>
              <w:rPr>
                <w:szCs w:val="24"/>
              </w:rPr>
            </w:pPr>
            <w:r w:rsidRPr="001F16FB">
              <w:rPr>
                <w:szCs w:val="24"/>
              </w:rPr>
              <w:t>Филиалы: перечислить наименования и почтовые адреса</w:t>
            </w:r>
          </w:p>
        </w:tc>
        <w:tc>
          <w:tcPr>
            <w:tcW w:w="3686" w:type="dxa"/>
          </w:tcPr>
          <w:p w:rsidR="00754F3C" w:rsidRPr="001F16FB" w:rsidRDefault="00754F3C" w:rsidP="001F16FB">
            <w:pPr>
              <w:pStyle w:val="af"/>
              <w:tabs>
                <w:tab w:val="left" w:pos="4003"/>
              </w:tabs>
              <w:ind w:right="0"/>
              <w:rPr>
                <w:szCs w:val="24"/>
              </w:rPr>
            </w:pPr>
          </w:p>
        </w:tc>
      </w:tr>
      <w:tr w:rsidR="00754F3C" w:rsidRPr="001F16FB" w:rsidTr="001F16FB">
        <w:trPr>
          <w:cantSplit/>
        </w:trPr>
        <w:tc>
          <w:tcPr>
            <w:tcW w:w="993" w:type="dxa"/>
          </w:tcPr>
          <w:p w:rsidR="00754F3C" w:rsidRPr="001F16FB" w:rsidRDefault="00754F3C" w:rsidP="001F16FB">
            <w:pPr>
              <w:numPr>
                <w:ilvl w:val="0"/>
                <w:numId w:val="21"/>
              </w:numPr>
              <w:spacing w:after="60" w:line="240" w:lineRule="auto"/>
              <w:jc w:val="left"/>
              <w:rPr>
                <w:sz w:val="24"/>
                <w:szCs w:val="24"/>
              </w:rPr>
            </w:pPr>
          </w:p>
        </w:tc>
        <w:tc>
          <w:tcPr>
            <w:tcW w:w="4961" w:type="dxa"/>
          </w:tcPr>
          <w:p w:rsidR="00754F3C" w:rsidRPr="001F16FB" w:rsidRDefault="00754F3C" w:rsidP="001F16FB">
            <w:pPr>
              <w:pStyle w:val="af"/>
              <w:ind w:right="0"/>
              <w:rPr>
                <w:szCs w:val="24"/>
              </w:rPr>
            </w:pPr>
            <w:r w:rsidRPr="001F16FB">
              <w:rPr>
                <w:szCs w:val="24"/>
              </w:rPr>
              <w:t>Банковские реквизиты (наименование и адрес банка, номер расчетного счета в банке, телефоны банка, прочие банковские реквизиты)</w:t>
            </w:r>
          </w:p>
        </w:tc>
        <w:tc>
          <w:tcPr>
            <w:tcW w:w="3686" w:type="dxa"/>
          </w:tcPr>
          <w:p w:rsidR="00754F3C" w:rsidRPr="001F16FB" w:rsidRDefault="00754F3C" w:rsidP="001F16FB">
            <w:pPr>
              <w:pStyle w:val="af"/>
              <w:tabs>
                <w:tab w:val="left" w:pos="4003"/>
              </w:tabs>
              <w:ind w:right="0"/>
              <w:rPr>
                <w:szCs w:val="24"/>
              </w:rPr>
            </w:pPr>
          </w:p>
        </w:tc>
      </w:tr>
      <w:tr w:rsidR="00754F3C" w:rsidRPr="001F16FB" w:rsidTr="001F16FB">
        <w:trPr>
          <w:cantSplit/>
        </w:trPr>
        <w:tc>
          <w:tcPr>
            <w:tcW w:w="993" w:type="dxa"/>
          </w:tcPr>
          <w:p w:rsidR="00754F3C" w:rsidRPr="001F16FB" w:rsidRDefault="00754F3C" w:rsidP="001F16FB">
            <w:pPr>
              <w:numPr>
                <w:ilvl w:val="0"/>
                <w:numId w:val="21"/>
              </w:numPr>
              <w:spacing w:after="60" w:line="240" w:lineRule="auto"/>
              <w:jc w:val="left"/>
              <w:rPr>
                <w:sz w:val="24"/>
                <w:szCs w:val="24"/>
              </w:rPr>
            </w:pPr>
          </w:p>
        </w:tc>
        <w:tc>
          <w:tcPr>
            <w:tcW w:w="4961" w:type="dxa"/>
          </w:tcPr>
          <w:p w:rsidR="00754F3C" w:rsidRPr="001F16FB" w:rsidRDefault="00754F3C" w:rsidP="001F16FB">
            <w:pPr>
              <w:pStyle w:val="af"/>
              <w:ind w:right="0"/>
              <w:rPr>
                <w:szCs w:val="24"/>
              </w:rPr>
            </w:pPr>
            <w:r w:rsidRPr="001F16FB">
              <w:rPr>
                <w:szCs w:val="24"/>
              </w:rPr>
              <w:t>Контактные телефоны (с указанием кода города)</w:t>
            </w:r>
          </w:p>
        </w:tc>
        <w:tc>
          <w:tcPr>
            <w:tcW w:w="3686" w:type="dxa"/>
          </w:tcPr>
          <w:p w:rsidR="00754F3C" w:rsidRPr="001F16FB" w:rsidRDefault="00754F3C" w:rsidP="001F16FB">
            <w:pPr>
              <w:pStyle w:val="af"/>
              <w:tabs>
                <w:tab w:val="left" w:pos="4003"/>
              </w:tabs>
              <w:ind w:right="0"/>
              <w:rPr>
                <w:szCs w:val="24"/>
              </w:rPr>
            </w:pPr>
          </w:p>
        </w:tc>
      </w:tr>
      <w:tr w:rsidR="00754F3C" w:rsidRPr="001F16FB" w:rsidTr="001F16FB">
        <w:trPr>
          <w:cantSplit/>
          <w:trHeight w:val="116"/>
        </w:trPr>
        <w:tc>
          <w:tcPr>
            <w:tcW w:w="993" w:type="dxa"/>
          </w:tcPr>
          <w:p w:rsidR="00754F3C" w:rsidRPr="001F16FB" w:rsidRDefault="00754F3C" w:rsidP="001F16FB">
            <w:pPr>
              <w:numPr>
                <w:ilvl w:val="0"/>
                <w:numId w:val="21"/>
              </w:numPr>
              <w:spacing w:after="60" w:line="240" w:lineRule="auto"/>
              <w:jc w:val="left"/>
              <w:rPr>
                <w:sz w:val="24"/>
                <w:szCs w:val="24"/>
              </w:rPr>
            </w:pPr>
          </w:p>
        </w:tc>
        <w:tc>
          <w:tcPr>
            <w:tcW w:w="4961" w:type="dxa"/>
          </w:tcPr>
          <w:p w:rsidR="00754F3C" w:rsidRPr="001F16FB" w:rsidRDefault="00754F3C" w:rsidP="001F16FB">
            <w:pPr>
              <w:pStyle w:val="af"/>
              <w:ind w:right="0"/>
              <w:rPr>
                <w:szCs w:val="24"/>
              </w:rPr>
            </w:pPr>
            <w:r w:rsidRPr="001F16FB">
              <w:rPr>
                <w:szCs w:val="24"/>
              </w:rPr>
              <w:t>Факс (с указанием кода города)</w:t>
            </w:r>
          </w:p>
        </w:tc>
        <w:tc>
          <w:tcPr>
            <w:tcW w:w="3686" w:type="dxa"/>
          </w:tcPr>
          <w:p w:rsidR="00754F3C" w:rsidRPr="001F16FB" w:rsidRDefault="00754F3C" w:rsidP="001F16FB">
            <w:pPr>
              <w:pStyle w:val="af"/>
              <w:tabs>
                <w:tab w:val="left" w:pos="4003"/>
              </w:tabs>
              <w:ind w:right="0"/>
              <w:rPr>
                <w:szCs w:val="24"/>
              </w:rPr>
            </w:pPr>
          </w:p>
        </w:tc>
      </w:tr>
      <w:tr w:rsidR="00754F3C" w:rsidRPr="001F16FB" w:rsidTr="001F16FB">
        <w:trPr>
          <w:cantSplit/>
        </w:trPr>
        <w:tc>
          <w:tcPr>
            <w:tcW w:w="993" w:type="dxa"/>
          </w:tcPr>
          <w:p w:rsidR="00754F3C" w:rsidRPr="001F16FB" w:rsidRDefault="00754F3C" w:rsidP="001F16FB">
            <w:pPr>
              <w:numPr>
                <w:ilvl w:val="0"/>
                <w:numId w:val="21"/>
              </w:numPr>
              <w:spacing w:after="60" w:line="240" w:lineRule="auto"/>
              <w:jc w:val="left"/>
              <w:rPr>
                <w:sz w:val="24"/>
                <w:szCs w:val="24"/>
              </w:rPr>
            </w:pPr>
          </w:p>
        </w:tc>
        <w:tc>
          <w:tcPr>
            <w:tcW w:w="4961" w:type="dxa"/>
          </w:tcPr>
          <w:p w:rsidR="00754F3C" w:rsidRPr="001F16FB" w:rsidRDefault="00754F3C" w:rsidP="001F16FB">
            <w:pPr>
              <w:pStyle w:val="af"/>
              <w:ind w:right="0"/>
              <w:rPr>
                <w:szCs w:val="24"/>
              </w:rPr>
            </w:pPr>
            <w:r w:rsidRPr="001F16FB">
              <w:rPr>
                <w:szCs w:val="24"/>
              </w:rPr>
              <w:t xml:space="preserve">Адрес электронной почты </w:t>
            </w:r>
          </w:p>
        </w:tc>
        <w:tc>
          <w:tcPr>
            <w:tcW w:w="3686" w:type="dxa"/>
          </w:tcPr>
          <w:p w:rsidR="00754F3C" w:rsidRPr="001F16FB" w:rsidRDefault="00754F3C" w:rsidP="001F16FB">
            <w:pPr>
              <w:pStyle w:val="af"/>
              <w:tabs>
                <w:tab w:val="left" w:pos="4003"/>
              </w:tabs>
              <w:ind w:right="0"/>
              <w:rPr>
                <w:szCs w:val="24"/>
              </w:rPr>
            </w:pPr>
          </w:p>
        </w:tc>
      </w:tr>
      <w:tr w:rsidR="00754F3C" w:rsidRPr="001F16FB" w:rsidTr="001F16FB">
        <w:trPr>
          <w:cantSplit/>
        </w:trPr>
        <w:tc>
          <w:tcPr>
            <w:tcW w:w="993" w:type="dxa"/>
          </w:tcPr>
          <w:p w:rsidR="00754F3C" w:rsidRPr="001F16FB" w:rsidRDefault="00754F3C" w:rsidP="001F16FB">
            <w:pPr>
              <w:numPr>
                <w:ilvl w:val="0"/>
                <w:numId w:val="21"/>
              </w:numPr>
              <w:spacing w:after="60" w:line="240" w:lineRule="auto"/>
              <w:jc w:val="left"/>
              <w:rPr>
                <w:color w:val="000000"/>
                <w:sz w:val="24"/>
                <w:szCs w:val="24"/>
              </w:rPr>
            </w:pPr>
          </w:p>
        </w:tc>
        <w:tc>
          <w:tcPr>
            <w:tcW w:w="4961" w:type="dxa"/>
          </w:tcPr>
          <w:p w:rsidR="00754F3C" w:rsidRPr="001F16FB" w:rsidRDefault="00754F3C" w:rsidP="001F16FB">
            <w:pPr>
              <w:pStyle w:val="af"/>
              <w:ind w:right="0"/>
              <w:rPr>
                <w:color w:val="000000"/>
                <w:szCs w:val="24"/>
              </w:rPr>
            </w:pPr>
            <w:r w:rsidRPr="001F16FB">
              <w:rPr>
                <w:color w:val="000000"/>
                <w:szCs w:val="24"/>
              </w:rPr>
              <w:t>Фамилия, Имя и Отчество руководителя, имеющего право подписи согласно учредительным документам, с указанием должности и контактного телефона</w:t>
            </w:r>
          </w:p>
        </w:tc>
        <w:tc>
          <w:tcPr>
            <w:tcW w:w="3686" w:type="dxa"/>
          </w:tcPr>
          <w:p w:rsidR="00754F3C" w:rsidRPr="001F16FB" w:rsidRDefault="00754F3C" w:rsidP="001F16FB">
            <w:pPr>
              <w:pStyle w:val="af"/>
              <w:tabs>
                <w:tab w:val="left" w:pos="4003"/>
              </w:tabs>
              <w:ind w:right="0"/>
              <w:rPr>
                <w:color w:val="000000"/>
                <w:szCs w:val="24"/>
              </w:rPr>
            </w:pPr>
          </w:p>
        </w:tc>
      </w:tr>
      <w:tr w:rsidR="00754F3C" w:rsidRPr="001F16FB" w:rsidTr="001F16FB">
        <w:trPr>
          <w:cantSplit/>
        </w:trPr>
        <w:tc>
          <w:tcPr>
            <w:tcW w:w="993" w:type="dxa"/>
          </w:tcPr>
          <w:p w:rsidR="00754F3C" w:rsidRPr="001F16FB" w:rsidRDefault="00754F3C" w:rsidP="001F16FB">
            <w:pPr>
              <w:numPr>
                <w:ilvl w:val="0"/>
                <w:numId w:val="21"/>
              </w:numPr>
              <w:spacing w:after="60" w:line="240" w:lineRule="auto"/>
              <w:jc w:val="left"/>
              <w:rPr>
                <w:color w:val="000000"/>
                <w:sz w:val="24"/>
                <w:szCs w:val="24"/>
              </w:rPr>
            </w:pPr>
          </w:p>
        </w:tc>
        <w:tc>
          <w:tcPr>
            <w:tcW w:w="4961" w:type="dxa"/>
          </w:tcPr>
          <w:p w:rsidR="00754F3C" w:rsidRPr="001F16FB" w:rsidRDefault="00754F3C" w:rsidP="001F16FB">
            <w:pPr>
              <w:pStyle w:val="af"/>
              <w:ind w:right="0"/>
              <w:rPr>
                <w:color w:val="000000"/>
                <w:szCs w:val="24"/>
              </w:rPr>
            </w:pPr>
            <w:r w:rsidRPr="001F16FB">
              <w:rPr>
                <w:szCs w:val="24"/>
              </w:rPr>
              <w:t>Фамилия, Имя и Отчество ответственного лица с указанием должности и контактного телефона</w:t>
            </w:r>
          </w:p>
        </w:tc>
        <w:tc>
          <w:tcPr>
            <w:tcW w:w="3686" w:type="dxa"/>
          </w:tcPr>
          <w:p w:rsidR="00754F3C" w:rsidRPr="001F16FB" w:rsidRDefault="00754F3C" w:rsidP="001F16FB">
            <w:pPr>
              <w:pStyle w:val="af"/>
              <w:tabs>
                <w:tab w:val="left" w:pos="4003"/>
              </w:tabs>
              <w:ind w:right="0"/>
              <w:rPr>
                <w:color w:val="000000"/>
                <w:szCs w:val="24"/>
              </w:rPr>
            </w:pPr>
          </w:p>
        </w:tc>
      </w:tr>
    </w:tbl>
    <w:p w:rsidR="00754F3C" w:rsidRPr="001F16FB" w:rsidRDefault="00754F3C" w:rsidP="001F16FB">
      <w:pPr>
        <w:pStyle w:val="ConsNonformat"/>
        <w:widowControl/>
        <w:jc w:val="center"/>
        <w:rPr>
          <w:rFonts w:ascii="Times New Roman" w:hAnsi="Times New Roman" w:cs="Times New Roman"/>
          <w:b/>
          <w:sz w:val="24"/>
          <w:szCs w:val="24"/>
        </w:rPr>
      </w:pPr>
    </w:p>
    <w:p w:rsidR="00754F3C" w:rsidRPr="001F16FB" w:rsidRDefault="00754F3C" w:rsidP="001F16FB">
      <w:pPr>
        <w:spacing w:line="240" w:lineRule="auto"/>
        <w:rPr>
          <w:sz w:val="24"/>
          <w:szCs w:val="24"/>
        </w:rPr>
      </w:pPr>
      <w:r w:rsidRPr="001F16FB">
        <w:rPr>
          <w:sz w:val="24"/>
          <w:szCs w:val="24"/>
        </w:rPr>
        <w:t>Руководитель организации</w:t>
      </w:r>
      <w:r w:rsidRPr="001F16FB">
        <w:rPr>
          <w:sz w:val="24"/>
          <w:szCs w:val="24"/>
        </w:rPr>
        <w:tab/>
      </w:r>
      <w:r w:rsidRPr="001F16FB">
        <w:rPr>
          <w:sz w:val="24"/>
          <w:szCs w:val="24"/>
        </w:rPr>
        <w:tab/>
      </w:r>
      <w:r w:rsidRPr="001F16FB">
        <w:rPr>
          <w:sz w:val="24"/>
          <w:szCs w:val="24"/>
        </w:rPr>
        <w:tab/>
        <w:t>___________________           _____________________</w:t>
      </w:r>
    </w:p>
    <w:p w:rsidR="00754F3C" w:rsidRPr="001F16FB" w:rsidRDefault="00754F3C" w:rsidP="001F16FB">
      <w:pPr>
        <w:tabs>
          <w:tab w:val="center" w:pos="5400"/>
          <w:tab w:val="center" w:pos="7740"/>
        </w:tabs>
        <w:spacing w:line="240" w:lineRule="auto"/>
        <w:ind w:firstLine="708"/>
        <w:rPr>
          <w:sz w:val="24"/>
          <w:szCs w:val="24"/>
        </w:rPr>
      </w:pPr>
      <w:r w:rsidRPr="001F16FB">
        <w:rPr>
          <w:sz w:val="24"/>
          <w:szCs w:val="24"/>
        </w:rPr>
        <w:t>М.П.</w:t>
      </w:r>
      <w:r w:rsidRPr="001F16FB">
        <w:rPr>
          <w:sz w:val="24"/>
          <w:szCs w:val="24"/>
        </w:rPr>
        <w:tab/>
        <w:t>(подпись)</w:t>
      </w:r>
      <w:r w:rsidRPr="001F16FB">
        <w:rPr>
          <w:sz w:val="24"/>
          <w:szCs w:val="24"/>
        </w:rPr>
        <w:tab/>
        <w:t xml:space="preserve">             (Ф.И.О.)</w:t>
      </w:r>
    </w:p>
    <w:p w:rsidR="00754F3C" w:rsidRPr="00356D4E" w:rsidRDefault="00754F3C" w:rsidP="001F16FB">
      <w:pPr>
        <w:pStyle w:val="ConsNonformat"/>
        <w:widowControl/>
        <w:jc w:val="center"/>
        <w:rPr>
          <w:rFonts w:ascii="Times New Roman" w:hAnsi="Times New Roman" w:cs="Times New Roman"/>
          <w:b/>
          <w:sz w:val="26"/>
          <w:szCs w:val="26"/>
        </w:rPr>
      </w:pPr>
    </w:p>
    <w:p w:rsidR="00754F3C" w:rsidRPr="00356D4E" w:rsidRDefault="00754F3C" w:rsidP="001F16FB">
      <w:pPr>
        <w:pStyle w:val="ConsNonformat"/>
        <w:widowControl/>
        <w:jc w:val="center"/>
        <w:rPr>
          <w:rFonts w:ascii="Times New Roman" w:hAnsi="Times New Roman" w:cs="Times New Roman"/>
          <w:b/>
          <w:sz w:val="26"/>
          <w:szCs w:val="26"/>
        </w:rPr>
      </w:pPr>
    </w:p>
    <w:p w:rsidR="00754F3C" w:rsidRPr="00356D4E" w:rsidRDefault="00754F3C" w:rsidP="001F16FB">
      <w:pPr>
        <w:pStyle w:val="ConsNonformat"/>
        <w:widowControl/>
        <w:jc w:val="center"/>
        <w:rPr>
          <w:rFonts w:ascii="Times New Roman" w:hAnsi="Times New Roman" w:cs="Times New Roman"/>
          <w:b/>
          <w:sz w:val="26"/>
          <w:szCs w:val="26"/>
        </w:rPr>
      </w:pPr>
    </w:p>
    <w:p w:rsidR="00A91E1A" w:rsidRPr="00356D4E" w:rsidRDefault="00A91E1A" w:rsidP="001F16FB">
      <w:pPr>
        <w:pStyle w:val="ConsNonformat"/>
        <w:widowControl/>
        <w:jc w:val="center"/>
        <w:rPr>
          <w:rFonts w:ascii="Times New Roman" w:hAnsi="Times New Roman" w:cs="Times New Roman"/>
          <w:b/>
          <w:sz w:val="26"/>
          <w:szCs w:val="26"/>
        </w:rPr>
      </w:pPr>
    </w:p>
    <w:p w:rsidR="00754F3C" w:rsidRPr="00356D4E" w:rsidRDefault="00754F3C" w:rsidP="001F16FB">
      <w:pPr>
        <w:spacing w:line="240" w:lineRule="auto"/>
        <w:ind w:firstLine="0"/>
        <w:jc w:val="left"/>
        <w:rPr>
          <w:sz w:val="26"/>
          <w:szCs w:val="26"/>
        </w:rPr>
      </w:pPr>
    </w:p>
    <w:p w:rsidR="00754F3C" w:rsidRPr="00356D4E" w:rsidRDefault="00754F3C" w:rsidP="001F16FB">
      <w:pPr>
        <w:pStyle w:val="22"/>
        <w:ind w:left="540" w:hanging="540"/>
        <w:rPr>
          <w:bCs/>
          <w:sz w:val="26"/>
        </w:rPr>
      </w:pPr>
    </w:p>
    <w:p w:rsidR="00754F3C" w:rsidRPr="00356D4E" w:rsidRDefault="000C503E" w:rsidP="001F16FB">
      <w:pPr>
        <w:pStyle w:val="22"/>
        <w:ind w:left="153"/>
        <w:jc w:val="center"/>
        <w:rPr>
          <w:sz w:val="26"/>
          <w:szCs w:val="26"/>
        </w:rPr>
      </w:pPr>
      <w:bookmarkStart w:id="194" w:name="_Toc240447311"/>
      <w:bookmarkStart w:id="195" w:name="_Toc258422157"/>
      <w:r>
        <w:rPr>
          <w:sz w:val="26"/>
          <w:szCs w:val="26"/>
        </w:rPr>
        <w:t>3</w:t>
      </w:r>
      <w:r w:rsidR="007B00DA" w:rsidRPr="00356D4E">
        <w:rPr>
          <w:sz w:val="26"/>
          <w:szCs w:val="26"/>
        </w:rPr>
        <w:t>.4</w:t>
      </w:r>
      <w:r w:rsidR="005B4012" w:rsidRPr="00356D4E">
        <w:rPr>
          <w:sz w:val="26"/>
          <w:szCs w:val="26"/>
        </w:rPr>
        <w:t>. </w:t>
      </w:r>
      <w:r w:rsidR="00754F3C" w:rsidRPr="00356D4E">
        <w:rPr>
          <w:sz w:val="26"/>
          <w:szCs w:val="26"/>
        </w:rPr>
        <w:t>Пояснительная записка</w:t>
      </w:r>
      <w:bookmarkEnd w:id="194"/>
      <w:bookmarkEnd w:id="195"/>
    </w:p>
    <w:p w:rsidR="00754F3C" w:rsidRPr="00356D4E" w:rsidRDefault="00754F3C" w:rsidP="001F16FB">
      <w:pPr>
        <w:rPr>
          <w:sz w:val="26"/>
          <w:szCs w:val="26"/>
        </w:rPr>
      </w:pPr>
    </w:p>
    <w:p w:rsidR="00E26095" w:rsidRPr="00356D4E" w:rsidRDefault="00754F3C" w:rsidP="001F16FB">
      <w:pPr>
        <w:rPr>
          <w:sz w:val="24"/>
          <w:szCs w:val="24"/>
        </w:rPr>
      </w:pPr>
      <w:r w:rsidRPr="00356D4E">
        <w:rPr>
          <w:sz w:val="24"/>
          <w:szCs w:val="24"/>
        </w:rPr>
        <w:t>Содержит информацию,</w:t>
      </w:r>
      <w:r w:rsidR="00E26095" w:rsidRPr="00356D4E">
        <w:rPr>
          <w:sz w:val="24"/>
          <w:szCs w:val="24"/>
        </w:rPr>
        <w:t xml:space="preserve"> которая не противоречит условиям приложения № 1 к документации</w:t>
      </w:r>
      <w:r w:rsidR="00964229" w:rsidRPr="00356D4E">
        <w:rPr>
          <w:sz w:val="24"/>
          <w:szCs w:val="24"/>
        </w:rPr>
        <w:t xml:space="preserve"> – проект договора </w:t>
      </w:r>
      <w:r w:rsidR="00E26095" w:rsidRPr="00356D4E">
        <w:rPr>
          <w:sz w:val="24"/>
          <w:szCs w:val="24"/>
        </w:rPr>
        <w:t>открытого запроса предложения, в случае если указанное приложение прилагается к настоящей документации.</w:t>
      </w:r>
    </w:p>
    <w:p w:rsidR="00E26095" w:rsidRPr="00356D4E" w:rsidRDefault="00E26095" w:rsidP="001F16FB">
      <w:pPr>
        <w:rPr>
          <w:sz w:val="24"/>
          <w:szCs w:val="24"/>
        </w:rPr>
      </w:pPr>
    </w:p>
    <w:p w:rsidR="00754F3C" w:rsidRPr="00356D4E" w:rsidRDefault="00754F3C" w:rsidP="001F16FB">
      <w:pPr>
        <w:rPr>
          <w:sz w:val="24"/>
          <w:szCs w:val="24"/>
        </w:rPr>
      </w:pPr>
      <w:r w:rsidRPr="00356D4E">
        <w:rPr>
          <w:sz w:val="24"/>
          <w:szCs w:val="24"/>
        </w:rPr>
        <w:t>Заполняется участником в произвольной форме.</w:t>
      </w:r>
    </w:p>
    <w:p w:rsidR="00754F3C" w:rsidRPr="00356D4E" w:rsidRDefault="00754F3C" w:rsidP="001F16FB">
      <w:pPr>
        <w:rPr>
          <w:sz w:val="24"/>
          <w:szCs w:val="24"/>
        </w:rPr>
      </w:pPr>
    </w:p>
    <w:p w:rsidR="00754F3C" w:rsidRPr="00356D4E" w:rsidRDefault="00754F3C" w:rsidP="00754F3C">
      <w:pPr>
        <w:rPr>
          <w:sz w:val="26"/>
          <w:szCs w:val="26"/>
        </w:rPr>
      </w:pPr>
    </w:p>
    <w:p w:rsidR="00754F3C" w:rsidRPr="00356D4E" w:rsidRDefault="00754F3C" w:rsidP="00754F3C">
      <w:pPr>
        <w:ind w:right="720"/>
        <w:rPr>
          <w:sz w:val="22"/>
          <w:szCs w:val="22"/>
        </w:rPr>
      </w:pPr>
    </w:p>
    <w:p w:rsidR="00754F3C" w:rsidRPr="00356D4E" w:rsidRDefault="00754F3C" w:rsidP="00754F3C">
      <w:pPr>
        <w:ind w:right="639"/>
        <w:rPr>
          <w:sz w:val="22"/>
          <w:szCs w:val="22"/>
        </w:rPr>
      </w:pPr>
    </w:p>
    <w:p w:rsidR="00754F3C" w:rsidRPr="00356D4E" w:rsidRDefault="00754F3C" w:rsidP="00754F3C">
      <w:pPr>
        <w:ind w:right="639"/>
        <w:rPr>
          <w:sz w:val="22"/>
          <w:szCs w:val="22"/>
        </w:rPr>
      </w:pPr>
      <w:r w:rsidRPr="00356D4E">
        <w:rPr>
          <w:sz w:val="22"/>
          <w:szCs w:val="22"/>
        </w:rPr>
        <w:t>Руководитель организации</w:t>
      </w:r>
      <w:r w:rsidRPr="00356D4E">
        <w:rPr>
          <w:sz w:val="22"/>
          <w:szCs w:val="22"/>
        </w:rPr>
        <w:tab/>
      </w:r>
      <w:r w:rsidRPr="00356D4E">
        <w:rPr>
          <w:sz w:val="22"/>
          <w:szCs w:val="22"/>
        </w:rPr>
        <w:tab/>
      </w:r>
      <w:r w:rsidRPr="00356D4E">
        <w:rPr>
          <w:sz w:val="22"/>
          <w:szCs w:val="22"/>
        </w:rPr>
        <w:tab/>
        <w:t>___________________           _____________________</w:t>
      </w:r>
    </w:p>
    <w:p w:rsidR="00754F3C" w:rsidRDefault="00754F3C" w:rsidP="00754F3C">
      <w:pPr>
        <w:tabs>
          <w:tab w:val="center" w:pos="5400"/>
          <w:tab w:val="center" w:pos="7740"/>
        </w:tabs>
        <w:ind w:right="639" w:firstLine="708"/>
      </w:pPr>
      <w:r w:rsidRPr="00356D4E">
        <w:t>М.П.</w:t>
      </w:r>
      <w:r w:rsidRPr="00356D4E">
        <w:tab/>
      </w:r>
      <w:r w:rsidRPr="00356D4E">
        <w:rPr>
          <w:sz w:val="24"/>
          <w:szCs w:val="24"/>
        </w:rPr>
        <w:t>(подпись)</w:t>
      </w:r>
      <w:r w:rsidRPr="00356D4E">
        <w:tab/>
        <w:t xml:space="preserve">             (Ф.И</w:t>
      </w:r>
      <w:r w:rsidRPr="00944698">
        <w:t>.О.)</w:t>
      </w:r>
      <w:bookmarkEnd w:id="186"/>
    </w:p>
    <w:p w:rsidR="00D8172A" w:rsidRDefault="00D8172A" w:rsidP="00754F3C">
      <w:pPr>
        <w:tabs>
          <w:tab w:val="center" w:pos="5400"/>
          <w:tab w:val="center" w:pos="7740"/>
        </w:tabs>
        <w:ind w:right="639" w:firstLine="708"/>
      </w:pPr>
    </w:p>
    <w:p w:rsidR="00D8172A" w:rsidRDefault="00D8172A" w:rsidP="00754F3C">
      <w:pPr>
        <w:tabs>
          <w:tab w:val="center" w:pos="5400"/>
          <w:tab w:val="center" w:pos="7740"/>
        </w:tabs>
        <w:ind w:right="639" w:firstLine="708"/>
      </w:pPr>
    </w:p>
    <w:p w:rsidR="00D8172A" w:rsidRDefault="00D8172A" w:rsidP="00754F3C">
      <w:pPr>
        <w:tabs>
          <w:tab w:val="center" w:pos="5400"/>
          <w:tab w:val="center" w:pos="7740"/>
        </w:tabs>
        <w:ind w:right="639" w:firstLine="708"/>
      </w:pPr>
    </w:p>
    <w:p w:rsidR="00D8172A" w:rsidRDefault="00D8172A" w:rsidP="00754F3C">
      <w:pPr>
        <w:tabs>
          <w:tab w:val="center" w:pos="5400"/>
          <w:tab w:val="center" w:pos="7740"/>
        </w:tabs>
        <w:ind w:right="639" w:firstLine="708"/>
      </w:pPr>
    </w:p>
    <w:p w:rsidR="00D8172A" w:rsidRDefault="00D8172A" w:rsidP="00754F3C">
      <w:pPr>
        <w:tabs>
          <w:tab w:val="center" w:pos="5400"/>
          <w:tab w:val="center" w:pos="7740"/>
        </w:tabs>
        <w:ind w:right="639" w:firstLine="708"/>
      </w:pPr>
    </w:p>
    <w:p w:rsidR="00D8172A" w:rsidRDefault="00D8172A" w:rsidP="00754F3C">
      <w:pPr>
        <w:tabs>
          <w:tab w:val="center" w:pos="5400"/>
          <w:tab w:val="center" w:pos="7740"/>
        </w:tabs>
        <w:ind w:right="639" w:firstLine="708"/>
      </w:pPr>
    </w:p>
    <w:p w:rsidR="00D8172A" w:rsidRDefault="00D8172A" w:rsidP="00754F3C">
      <w:pPr>
        <w:tabs>
          <w:tab w:val="center" w:pos="5400"/>
          <w:tab w:val="center" w:pos="7740"/>
        </w:tabs>
        <w:ind w:right="639" w:firstLine="708"/>
      </w:pPr>
    </w:p>
    <w:p w:rsidR="00D8172A" w:rsidRPr="006E141C" w:rsidRDefault="00D8172A" w:rsidP="00D8172A">
      <w:pPr>
        <w:ind w:firstLine="0"/>
        <w:rPr>
          <w:b/>
          <w:szCs w:val="28"/>
        </w:rPr>
      </w:pPr>
    </w:p>
    <w:p w:rsidR="00D8172A" w:rsidRPr="006E141C" w:rsidRDefault="00D8172A" w:rsidP="00D8172A">
      <w:pPr>
        <w:ind w:firstLine="0"/>
        <w:rPr>
          <w:b/>
          <w:szCs w:val="28"/>
        </w:rPr>
      </w:pPr>
    </w:p>
    <w:p w:rsidR="00D8172A" w:rsidRPr="006E141C" w:rsidRDefault="00D8172A" w:rsidP="00D8172A">
      <w:pPr>
        <w:ind w:firstLine="0"/>
        <w:rPr>
          <w:b/>
          <w:szCs w:val="28"/>
        </w:rPr>
      </w:pPr>
    </w:p>
    <w:p w:rsidR="00D8172A" w:rsidRPr="006E141C" w:rsidRDefault="00D8172A" w:rsidP="00D8172A">
      <w:pPr>
        <w:ind w:firstLine="0"/>
        <w:rPr>
          <w:b/>
          <w:szCs w:val="28"/>
        </w:rPr>
      </w:pPr>
    </w:p>
    <w:p w:rsidR="00D8172A" w:rsidRPr="006E141C" w:rsidRDefault="00D8172A" w:rsidP="00D8172A">
      <w:pPr>
        <w:ind w:firstLine="0"/>
        <w:rPr>
          <w:b/>
          <w:szCs w:val="28"/>
        </w:rPr>
      </w:pPr>
    </w:p>
    <w:p w:rsidR="00D8172A" w:rsidRPr="006E141C" w:rsidRDefault="00D8172A" w:rsidP="00D8172A">
      <w:pPr>
        <w:ind w:firstLine="0"/>
        <w:rPr>
          <w:b/>
          <w:szCs w:val="28"/>
        </w:rPr>
      </w:pPr>
    </w:p>
    <w:p w:rsidR="00D8172A" w:rsidRPr="006E141C" w:rsidRDefault="00D8172A" w:rsidP="00D8172A">
      <w:pPr>
        <w:ind w:firstLine="0"/>
        <w:rPr>
          <w:b/>
          <w:szCs w:val="28"/>
        </w:rPr>
      </w:pPr>
    </w:p>
    <w:p w:rsidR="00D8172A" w:rsidRPr="006E141C" w:rsidRDefault="00D8172A" w:rsidP="00D8172A">
      <w:pPr>
        <w:ind w:firstLine="0"/>
        <w:rPr>
          <w:b/>
          <w:szCs w:val="28"/>
        </w:rPr>
      </w:pPr>
    </w:p>
    <w:p w:rsidR="00D8172A" w:rsidRPr="006E141C" w:rsidRDefault="00D8172A" w:rsidP="00D8172A">
      <w:pPr>
        <w:ind w:firstLine="0"/>
        <w:rPr>
          <w:b/>
          <w:szCs w:val="28"/>
        </w:rPr>
      </w:pPr>
    </w:p>
    <w:p w:rsidR="00D8172A" w:rsidRPr="006E141C" w:rsidRDefault="00D8172A" w:rsidP="00D8172A">
      <w:pPr>
        <w:ind w:firstLine="0"/>
        <w:rPr>
          <w:b/>
          <w:szCs w:val="28"/>
        </w:rPr>
      </w:pPr>
    </w:p>
    <w:p w:rsidR="00D8172A" w:rsidRPr="006E141C" w:rsidRDefault="00D8172A" w:rsidP="00D8172A">
      <w:pPr>
        <w:ind w:firstLine="0"/>
        <w:rPr>
          <w:b/>
          <w:szCs w:val="28"/>
        </w:rPr>
      </w:pPr>
    </w:p>
    <w:p w:rsidR="00D8172A" w:rsidRPr="006E141C" w:rsidRDefault="00D8172A" w:rsidP="00D8172A">
      <w:pPr>
        <w:ind w:firstLine="0"/>
        <w:rPr>
          <w:b/>
          <w:szCs w:val="28"/>
        </w:rPr>
      </w:pPr>
    </w:p>
    <w:p w:rsidR="00D8172A" w:rsidRPr="00932271" w:rsidRDefault="0062054B" w:rsidP="00D8172A">
      <w:pPr>
        <w:ind w:firstLine="0"/>
        <w:rPr>
          <w:b/>
          <w:szCs w:val="28"/>
        </w:rPr>
      </w:pPr>
      <w:r w:rsidRPr="00932271">
        <w:rPr>
          <w:b/>
          <w:szCs w:val="28"/>
          <w:lang w:val="en-US"/>
        </w:rPr>
        <w:lastRenderedPageBreak/>
        <w:t>I</w:t>
      </w:r>
      <w:r>
        <w:rPr>
          <w:b/>
          <w:szCs w:val="28"/>
          <w:lang w:val="en-US"/>
        </w:rPr>
        <w:t>V</w:t>
      </w:r>
      <w:r w:rsidRPr="00932271">
        <w:rPr>
          <w:b/>
          <w:szCs w:val="28"/>
        </w:rPr>
        <w:t>.</w:t>
      </w:r>
      <w:r w:rsidR="00D8172A" w:rsidRPr="00932271">
        <w:rPr>
          <w:b/>
          <w:szCs w:val="28"/>
        </w:rPr>
        <w:t xml:space="preserve"> ПРОЕКТ ДОГОВОРА</w:t>
      </w:r>
    </w:p>
    <w:p w:rsidR="00D8172A" w:rsidRDefault="00D8172A" w:rsidP="00D8172A">
      <w:pPr>
        <w:autoSpaceDE w:val="0"/>
        <w:autoSpaceDN w:val="0"/>
        <w:adjustRightInd w:val="0"/>
        <w:ind w:firstLine="0"/>
        <w:rPr>
          <w:sz w:val="22"/>
          <w:szCs w:val="22"/>
        </w:rPr>
      </w:pPr>
      <w:r w:rsidRPr="00932271">
        <w:rPr>
          <w:sz w:val="22"/>
          <w:szCs w:val="22"/>
        </w:rPr>
        <w:t>Приложение №1 - ПРОЕКТ ДОГОВОРА.</w:t>
      </w:r>
      <w:r w:rsidRPr="008806CF">
        <w:rPr>
          <w:sz w:val="22"/>
          <w:szCs w:val="22"/>
        </w:rPr>
        <w:t xml:space="preserve"> </w:t>
      </w:r>
    </w:p>
    <w:sectPr w:rsidR="00D8172A" w:rsidSect="00013FEB">
      <w:headerReference w:type="even" r:id="rId12"/>
      <w:pgSz w:w="11906" w:h="16838" w:code="9"/>
      <w:pgMar w:top="624" w:right="707" w:bottom="709" w:left="1701" w:header="680" w:footer="0"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70640" w:rsidRDefault="00F70640">
      <w:r>
        <w:separator/>
      </w:r>
    </w:p>
  </w:endnote>
  <w:endnote w:type="continuationSeparator" w:id="1">
    <w:p w:rsidR="00F70640" w:rsidRDefault="00F7064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GaramondNarrowC">
    <w:altName w:val="Courier New"/>
    <w:panose1 w:val="00000000000000000000"/>
    <w:charset w:val="00"/>
    <w:family w:val="decorative"/>
    <w:notTrueType/>
    <w:pitch w:val="variable"/>
    <w:sig w:usb0="00000203" w:usb1="00000000" w:usb2="00000000" w:usb3="00000000" w:csb0="00000005" w:csb1="00000000"/>
  </w:font>
  <w:font w:name="Times">
    <w:panose1 w:val="02020603060405020304"/>
    <w:charset w:val="00"/>
    <w:family w:val="roman"/>
    <w:pitch w:val="variable"/>
    <w:sig w:usb0="00000007" w:usb1="00000000" w:usb2="00000000" w:usb3="00000000" w:csb0="00000093" w:csb1="00000000"/>
  </w:font>
  <w:font w:name="GaramondC">
    <w:altName w:val="Times New Roman"/>
    <w:panose1 w:val="00000000000000000000"/>
    <w:charset w:val="00"/>
    <w:family w:val="roman"/>
    <w:notTrueType/>
    <w:pitch w:val="default"/>
    <w:sig w:usb0="00000000" w:usb1="00000000" w:usb2="00000000" w:usb3="00000000" w:csb0="00000000" w:csb1="00000000"/>
  </w:font>
  <w:font w:name="Myriad Pro">
    <w:altName w:val="Myriad Pro"/>
    <w:panose1 w:val="00000000000000000000"/>
    <w:charset w:val="CC"/>
    <w:family w:val="swiss"/>
    <w:notTrueType/>
    <w:pitch w:val="default"/>
    <w:sig w:usb0="00000201" w:usb1="00000000" w:usb2="00000000" w:usb3="00000000" w:csb0="00000004" w:csb1="00000000"/>
  </w:font>
  <w:font w:name="Calibri">
    <w:panose1 w:val="020F0502020204030204"/>
    <w:charset w:val="CC"/>
    <w:family w:val="swiss"/>
    <w:pitch w:val="variable"/>
    <w:sig w:usb0="A00002EF" w:usb1="4000207B" w:usb2="00000000" w:usb3="00000000" w:csb0="0000009F" w:csb1="00000000"/>
  </w:font>
  <w:font w:name="Helvetica">
    <w:panose1 w:val="020B0604020202030204"/>
    <w:charset w:val="CC"/>
    <w:family w:val="swiss"/>
    <w:pitch w:val="variable"/>
    <w:sig w:usb0="20002A87" w:usb1="00000000" w:usb2="00000000"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70640" w:rsidRDefault="00F70640">
      <w:r>
        <w:separator/>
      </w:r>
    </w:p>
  </w:footnote>
  <w:footnote w:type="continuationSeparator" w:id="1">
    <w:p w:rsidR="00F70640" w:rsidRDefault="00F7064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773C" w:rsidRDefault="00DF790C" w:rsidP="002D1781">
    <w:pPr>
      <w:pStyle w:val="a7"/>
      <w:framePr w:wrap="around" w:vAnchor="text" w:hAnchor="margin" w:xAlign="right" w:y="1"/>
      <w:rPr>
        <w:rStyle w:val="ac"/>
      </w:rPr>
    </w:pPr>
    <w:r>
      <w:rPr>
        <w:rStyle w:val="ac"/>
      </w:rPr>
      <w:fldChar w:fldCharType="begin"/>
    </w:r>
    <w:r w:rsidR="0028773C">
      <w:rPr>
        <w:rStyle w:val="ac"/>
      </w:rPr>
      <w:instrText xml:space="preserve">PAGE  </w:instrText>
    </w:r>
    <w:r>
      <w:rPr>
        <w:rStyle w:val="ac"/>
      </w:rPr>
      <w:fldChar w:fldCharType="end"/>
    </w:r>
  </w:p>
  <w:p w:rsidR="0028773C" w:rsidRDefault="0028773C" w:rsidP="008E3607">
    <w:pPr>
      <w:pStyle w:val="a7"/>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1"/>
    <w:multiLevelType w:val="singleLevel"/>
    <w:tmpl w:val="71F2AC3C"/>
    <w:lvl w:ilvl="0">
      <w:start w:val="1"/>
      <w:numFmt w:val="bullet"/>
      <w:pStyle w:val="4"/>
      <w:lvlText w:val=""/>
      <w:lvlJc w:val="left"/>
      <w:pPr>
        <w:tabs>
          <w:tab w:val="num" w:pos="1209"/>
        </w:tabs>
        <w:ind w:left="1209" w:hanging="360"/>
      </w:pPr>
      <w:rPr>
        <w:rFonts w:ascii="Symbol" w:hAnsi="Symbol" w:hint="default"/>
      </w:rPr>
    </w:lvl>
  </w:abstractNum>
  <w:abstractNum w:abstractNumId="1">
    <w:nsid w:val="FFFFFF83"/>
    <w:multiLevelType w:val="singleLevel"/>
    <w:tmpl w:val="5A828EF8"/>
    <w:lvl w:ilvl="0">
      <w:start w:val="1"/>
      <w:numFmt w:val="bullet"/>
      <w:pStyle w:val="2"/>
      <w:lvlText w:val=""/>
      <w:lvlJc w:val="left"/>
      <w:pPr>
        <w:tabs>
          <w:tab w:val="num" w:pos="643"/>
        </w:tabs>
        <w:ind w:left="643" w:hanging="360"/>
      </w:pPr>
      <w:rPr>
        <w:rFonts w:ascii="Symbol" w:hAnsi="Symbol" w:hint="default"/>
      </w:rPr>
    </w:lvl>
  </w:abstractNum>
  <w:abstractNum w:abstractNumId="2">
    <w:nsid w:val="FFFFFF88"/>
    <w:multiLevelType w:val="singleLevel"/>
    <w:tmpl w:val="A8A44E8E"/>
    <w:lvl w:ilvl="0">
      <w:start w:val="1"/>
      <w:numFmt w:val="decimal"/>
      <w:lvlText w:val="%1."/>
      <w:lvlJc w:val="left"/>
      <w:pPr>
        <w:tabs>
          <w:tab w:val="num" w:pos="360"/>
        </w:tabs>
        <w:ind w:left="360" w:hanging="360"/>
      </w:pPr>
      <w:rPr>
        <w:rFonts w:cs="Times New Roman"/>
      </w:rPr>
    </w:lvl>
  </w:abstractNum>
  <w:abstractNum w:abstractNumId="3">
    <w:nsid w:val="FFFFFF89"/>
    <w:multiLevelType w:val="singleLevel"/>
    <w:tmpl w:val="F9665A36"/>
    <w:lvl w:ilvl="0">
      <w:start w:val="1"/>
      <w:numFmt w:val="bullet"/>
      <w:lvlText w:val=""/>
      <w:lvlJc w:val="left"/>
      <w:pPr>
        <w:tabs>
          <w:tab w:val="num" w:pos="360"/>
        </w:tabs>
        <w:ind w:left="360" w:hanging="360"/>
      </w:pPr>
      <w:rPr>
        <w:rFonts w:ascii="Symbol" w:hAnsi="Symbol" w:hint="default"/>
      </w:rPr>
    </w:lvl>
  </w:abstractNum>
  <w:abstractNum w:abstractNumId="4">
    <w:nsid w:val="109E2E13"/>
    <w:multiLevelType w:val="singleLevel"/>
    <w:tmpl w:val="18000ED4"/>
    <w:lvl w:ilvl="0">
      <w:start w:val="1"/>
      <w:numFmt w:val="bullet"/>
      <w:pStyle w:val="a"/>
      <w:lvlText w:val=""/>
      <w:lvlJc w:val="left"/>
      <w:pPr>
        <w:tabs>
          <w:tab w:val="num" w:pos="360"/>
        </w:tabs>
        <w:ind w:left="360" w:hanging="360"/>
      </w:pPr>
      <w:rPr>
        <w:rFonts w:ascii="Symbol" w:hAnsi="Symbol" w:cs="Times New Roman" w:hint="default"/>
      </w:rPr>
    </w:lvl>
  </w:abstractNum>
  <w:abstractNum w:abstractNumId="5">
    <w:nsid w:val="16FB5A57"/>
    <w:multiLevelType w:val="hybridMultilevel"/>
    <w:tmpl w:val="DDDCF0E2"/>
    <w:lvl w:ilvl="0" w:tplc="83DAD62C">
      <w:start w:val="1"/>
      <w:numFmt w:val="bullet"/>
      <w:pStyle w:val="phBullet"/>
      <w:lvlText w:val=""/>
      <w:lvlJc w:val="left"/>
      <w:pPr>
        <w:tabs>
          <w:tab w:val="num" w:pos="1571"/>
        </w:tabs>
        <w:ind w:left="1571" w:hanging="358"/>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A5904D7"/>
    <w:multiLevelType w:val="multilevel"/>
    <w:tmpl w:val="877E4EE4"/>
    <w:lvl w:ilvl="0">
      <w:start w:val="1"/>
      <w:numFmt w:val="upperRoman"/>
      <w:pStyle w:val="a0"/>
      <w:lvlText w:val="%1."/>
      <w:lvlJc w:val="left"/>
      <w:pPr>
        <w:tabs>
          <w:tab w:val="num" w:pos="567"/>
        </w:tabs>
        <w:ind w:left="567" w:hanging="567"/>
      </w:pPr>
      <w:rPr>
        <w:rFonts w:cs="Times New Roman" w:hint="default"/>
      </w:rPr>
    </w:lvl>
    <w:lvl w:ilvl="1">
      <w:start w:val="2"/>
      <w:numFmt w:val="decimal"/>
      <w:isLgl/>
      <w:lvlText w:val="%1.%2."/>
      <w:lvlJc w:val="left"/>
      <w:pPr>
        <w:tabs>
          <w:tab w:val="num" w:pos="873"/>
        </w:tabs>
        <w:ind w:left="873" w:hanging="720"/>
      </w:pPr>
      <w:rPr>
        <w:rFonts w:cs="Times New Roman" w:hint="default"/>
      </w:rPr>
    </w:lvl>
    <w:lvl w:ilvl="2">
      <w:start w:val="1"/>
      <w:numFmt w:val="decimal"/>
      <w:isLgl/>
      <w:lvlText w:val="%1.%2.%3."/>
      <w:lvlJc w:val="left"/>
      <w:pPr>
        <w:tabs>
          <w:tab w:val="num" w:pos="1026"/>
        </w:tabs>
        <w:ind w:left="1026" w:hanging="720"/>
      </w:pPr>
      <w:rPr>
        <w:rFonts w:cs="Times New Roman" w:hint="default"/>
      </w:rPr>
    </w:lvl>
    <w:lvl w:ilvl="3">
      <w:start w:val="1"/>
      <w:numFmt w:val="decimal"/>
      <w:isLgl/>
      <w:lvlText w:val="%1.%2.%3.%4."/>
      <w:lvlJc w:val="left"/>
      <w:pPr>
        <w:tabs>
          <w:tab w:val="num" w:pos="1539"/>
        </w:tabs>
        <w:ind w:left="1539" w:hanging="1080"/>
      </w:pPr>
      <w:rPr>
        <w:rFonts w:cs="Times New Roman" w:hint="default"/>
      </w:rPr>
    </w:lvl>
    <w:lvl w:ilvl="4">
      <w:start w:val="1"/>
      <w:numFmt w:val="decimal"/>
      <w:isLgl/>
      <w:lvlText w:val="%1.%2.%3.%4.%5."/>
      <w:lvlJc w:val="left"/>
      <w:pPr>
        <w:tabs>
          <w:tab w:val="num" w:pos="1692"/>
        </w:tabs>
        <w:ind w:left="1692" w:hanging="1080"/>
      </w:pPr>
      <w:rPr>
        <w:rFonts w:cs="Times New Roman" w:hint="default"/>
      </w:rPr>
    </w:lvl>
    <w:lvl w:ilvl="5">
      <w:start w:val="1"/>
      <w:numFmt w:val="decimal"/>
      <w:isLgl/>
      <w:lvlText w:val="%1.%2.%3.%4.%5.%6."/>
      <w:lvlJc w:val="left"/>
      <w:pPr>
        <w:tabs>
          <w:tab w:val="num" w:pos="2205"/>
        </w:tabs>
        <w:ind w:left="2205" w:hanging="1440"/>
      </w:pPr>
      <w:rPr>
        <w:rFonts w:cs="Times New Roman" w:hint="default"/>
      </w:rPr>
    </w:lvl>
    <w:lvl w:ilvl="6">
      <w:start w:val="1"/>
      <w:numFmt w:val="decimal"/>
      <w:isLgl/>
      <w:lvlText w:val="%1.%2.%3.%4.%5.%6.%7."/>
      <w:lvlJc w:val="left"/>
      <w:pPr>
        <w:tabs>
          <w:tab w:val="num" w:pos="2358"/>
        </w:tabs>
        <w:ind w:left="2358" w:hanging="1440"/>
      </w:pPr>
      <w:rPr>
        <w:rFonts w:cs="Times New Roman" w:hint="default"/>
      </w:rPr>
    </w:lvl>
    <w:lvl w:ilvl="7">
      <w:start w:val="1"/>
      <w:numFmt w:val="decimal"/>
      <w:isLgl/>
      <w:lvlText w:val="%1.%2.%3.%4.%5.%6.%7.%8."/>
      <w:lvlJc w:val="left"/>
      <w:pPr>
        <w:tabs>
          <w:tab w:val="num" w:pos="2871"/>
        </w:tabs>
        <w:ind w:left="2871" w:hanging="1800"/>
      </w:pPr>
      <w:rPr>
        <w:rFonts w:cs="Times New Roman" w:hint="default"/>
      </w:rPr>
    </w:lvl>
    <w:lvl w:ilvl="8">
      <w:start w:val="1"/>
      <w:numFmt w:val="decimal"/>
      <w:isLgl/>
      <w:lvlText w:val="%1.%2.%3.%4.%5.%6.%7.%8.%9."/>
      <w:lvlJc w:val="left"/>
      <w:pPr>
        <w:tabs>
          <w:tab w:val="num" w:pos="3024"/>
        </w:tabs>
        <w:ind w:left="3024" w:hanging="1800"/>
      </w:pPr>
      <w:rPr>
        <w:rFonts w:cs="Times New Roman" w:hint="default"/>
      </w:rPr>
    </w:lvl>
  </w:abstractNum>
  <w:abstractNum w:abstractNumId="7">
    <w:nsid w:val="241E428B"/>
    <w:multiLevelType w:val="hybridMultilevel"/>
    <w:tmpl w:val="2DC2F7F4"/>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nsid w:val="2A263EE2"/>
    <w:multiLevelType w:val="hybridMultilevel"/>
    <w:tmpl w:val="D684030E"/>
    <w:lvl w:ilvl="0" w:tplc="6A3846C4">
      <w:start w:val="1"/>
      <w:numFmt w:val="decimal"/>
      <w:lvlText w:val="%1."/>
      <w:lvlJc w:val="left"/>
      <w:pPr>
        <w:tabs>
          <w:tab w:val="num" w:pos="720"/>
        </w:tabs>
        <w:ind w:left="720" w:hanging="360"/>
      </w:pPr>
      <w:rPr>
        <w:rFonts w:hint="default"/>
      </w:rPr>
    </w:lvl>
    <w:lvl w:ilvl="1" w:tplc="53A42AE6">
      <w:numFmt w:val="none"/>
      <w:lvlText w:val=""/>
      <w:lvlJc w:val="left"/>
      <w:pPr>
        <w:tabs>
          <w:tab w:val="num" w:pos="360"/>
        </w:tabs>
      </w:pPr>
    </w:lvl>
    <w:lvl w:ilvl="2" w:tplc="38FC6768">
      <w:numFmt w:val="none"/>
      <w:lvlText w:val=""/>
      <w:lvlJc w:val="left"/>
      <w:pPr>
        <w:tabs>
          <w:tab w:val="num" w:pos="360"/>
        </w:tabs>
      </w:pPr>
    </w:lvl>
    <w:lvl w:ilvl="3" w:tplc="964C7822">
      <w:numFmt w:val="none"/>
      <w:lvlText w:val=""/>
      <w:lvlJc w:val="left"/>
      <w:pPr>
        <w:tabs>
          <w:tab w:val="num" w:pos="360"/>
        </w:tabs>
      </w:pPr>
    </w:lvl>
    <w:lvl w:ilvl="4" w:tplc="53CE7D9C">
      <w:numFmt w:val="none"/>
      <w:lvlText w:val=""/>
      <w:lvlJc w:val="left"/>
      <w:pPr>
        <w:tabs>
          <w:tab w:val="num" w:pos="360"/>
        </w:tabs>
      </w:pPr>
    </w:lvl>
    <w:lvl w:ilvl="5" w:tplc="399EEC7E">
      <w:numFmt w:val="none"/>
      <w:lvlText w:val=""/>
      <w:lvlJc w:val="left"/>
      <w:pPr>
        <w:tabs>
          <w:tab w:val="num" w:pos="360"/>
        </w:tabs>
      </w:pPr>
    </w:lvl>
    <w:lvl w:ilvl="6" w:tplc="4D02C5A4">
      <w:numFmt w:val="none"/>
      <w:lvlText w:val=""/>
      <w:lvlJc w:val="left"/>
      <w:pPr>
        <w:tabs>
          <w:tab w:val="num" w:pos="360"/>
        </w:tabs>
      </w:pPr>
    </w:lvl>
    <w:lvl w:ilvl="7" w:tplc="BC1AC4F2">
      <w:numFmt w:val="none"/>
      <w:lvlText w:val=""/>
      <w:lvlJc w:val="left"/>
      <w:pPr>
        <w:tabs>
          <w:tab w:val="num" w:pos="360"/>
        </w:tabs>
      </w:pPr>
    </w:lvl>
    <w:lvl w:ilvl="8" w:tplc="F8D23240">
      <w:numFmt w:val="none"/>
      <w:lvlText w:val=""/>
      <w:lvlJc w:val="left"/>
      <w:pPr>
        <w:tabs>
          <w:tab w:val="num" w:pos="360"/>
        </w:tabs>
      </w:pPr>
    </w:lvl>
  </w:abstractNum>
  <w:abstractNum w:abstractNumId="9">
    <w:nsid w:val="2AEF3D2D"/>
    <w:multiLevelType w:val="hybridMultilevel"/>
    <w:tmpl w:val="D6A074BE"/>
    <w:lvl w:ilvl="0" w:tplc="342CF212">
      <w:start w:val="1"/>
      <w:numFmt w:val="bullet"/>
      <w:pStyle w:val="20"/>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2D106FCD"/>
    <w:multiLevelType w:val="hybridMultilevel"/>
    <w:tmpl w:val="74262F1E"/>
    <w:lvl w:ilvl="0" w:tplc="BC9C4CE4">
      <w:start w:val="1"/>
      <w:numFmt w:val="decimal"/>
      <w:lvlText w:val="3.6.%1"/>
      <w:lvlJc w:val="left"/>
      <w:pPr>
        <w:tabs>
          <w:tab w:val="num" w:pos="1440"/>
        </w:tabs>
        <w:ind w:left="1440" w:hanging="360"/>
      </w:pPr>
      <w:rPr>
        <w:rFonts w:ascii="Times New Roman" w:hAnsi="Times New Roman" w:cs="Times New Roman" w:hint="default"/>
        <w:b w:val="0"/>
        <w:i w:val="0"/>
        <w:sz w:val="26"/>
      </w:rPr>
    </w:lvl>
    <w:lvl w:ilvl="1" w:tplc="04190019">
      <w:start w:val="1"/>
      <w:numFmt w:val="lowerLetter"/>
      <w:lvlText w:val="%2."/>
      <w:lvlJc w:val="left"/>
      <w:pPr>
        <w:tabs>
          <w:tab w:val="num" w:pos="1440"/>
        </w:tabs>
        <w:ind w:left="1440" w:hanging="360"/>
      </w:pPr>
      <w:rPr>
        <w:rFonts w:cs="Times New Roman"/>
      </w:rPr>
    </w:lvl>
    <w:lvl w:ilvl="2" w:tplc="BC9C4CE4">
      <w:start w:val="1"/>
      <w:numFmt w:val="decimal"/>
      <w:lvlText w:val="3.6.%3"/>
      <w:lvlJc w:val="left"/>
      <w:pPr>
        <w:tabs>
          <w:tab w:val="num" w:pos="2340"/>
        </w:tabs>
        <w:ind w:left="2340" w:hanging="360"/>
      </w:pPr>
      <w:rPr>
        <w:rFonts w:ascii="Times New Roman" w:hAnsi="Times New Roman" w:cs="Times New Roman" w:hint="default"/>
        <w:b w:val="0"/>
        <w:i w:val="0"/>
        <w:sz w:val="26"/>
      </w:rPr>
    </w:lvl>
    <w:lvl w:ilvl="3" w:tplc="BB36A718">
      <w:start w:val="1"/>
      <w:numFmt w:val="bullet"/>
      <w:lvlText w:val="­"/>
      <w:lvlJc w:val="left"/>
      <w:pPr>
        <w:tabs>
          <w:tab w:val="num" w:pos="2880"/>
        </w:tabs>
        <w:ind w:left="2880" w:hanging="360"/>
      </w:pPr>
      <w:rPr>
        <w:rFonts w:ascii="Times New Roman" w:hAnsi="Times New Roman" w:hint="default"/>
        <w:b/>
        <w:i w:val="0"/>
        <w:sz w:val="22"/>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nsid w:val="2E9429A2"/>
    <w:multiLevelType w:val="hybridMultilevel"/>
    <w:tmpl w:val="43125D5C"/>
    <w:lvl w:ilvl="0" w:tplc="F79485E6">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2">
    <w:nsid w:val="2EB62B96"/>
    <w:multiLevelType w:val="multilevel"/>
    <w:tmpl w:val="2F02DB6E"/>
    <w:lvl w:ilvl="0">
      <w:start w:val="1"/>
      <w:numFmt w:val="decimal"/>
      <w:lvlText w:val="%1."/>
      <w:lvlJc w:val="left"/>
      <w:pPr>
        <w:tabs>
          <w:tab w:val="num" w:pos="360"/>
        </w:tabs>
        <w:ind w:left="360" w:hanging="360"/>
      </w:pPr>
      <w:rPr>
        <w:rFonts w:ascii="Arial" w:eastAsia="Times New Roman" w:hAnsi="Arial" w:cs="Arial"/>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pStyle w:val="a1"/>
      <w:lvlText w:val="%4."/>
      <w:lvlJc w:val="left"/>
      <w:pPr>
        <w:tabs>
          <w:tab w:val="num" w:pos="2880"/>
        </w:tabs>
        <w:ind w:left="2880" w:hanging="360"/>
      </w:pPr>
      <w:rPr>
        <w:rFonts w:cs="Times New Roman"/>
      </w:rPr>
    </w:lvl>
    <w:lvl w:ilvl="4">
      <w:start w:val="1"/>
      <w:numFmt w:val="lowerLetter"/>
      <w:pStyle w:val="a2"/>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3">
    <w:nsid w:val="315A139B"/>
    <w:multiLevelType w:val="singleLevel"/>
    <w:tmpl w:val="76E6D238"/>
    <w:lvl w:ilvl="0">
      <w:start w:val="1"/>
      <w:numFmt w:val="decimal"/>
      <w:lvlText w:val="%1."/>
      <w:lvlJc w:val="left"/>
      <w:pPr>
        <w:tabs>
          <w:tab w:val="num" w:pos="927"/>
        </w:tabs>
        <w:ind w:left="927" w:hanging="360"/>
      </w:pPr>
      <w:rPr>
        <w:rFonts w:cs="Times New Roman" w:hint="default"/>
      </w:rPr>
    </w:lvl>
  </w:abstractNum>
  <w:abstractNum w:abstractNumId="14">
    <w:nsid w:val="344325F3"/>
    <w:multiLevelType w:val="hybridMultilevel"/>
    <w:tmpl w:val="9146AD36"/>
    <w:lvl w:ilvl="0" w:tplc="FFFFFFFF">
      <w:start w:val="1"/>
      <w:numFmt w:val="bullet"/>
      <w:lvlText w:val=""/>
      <w:lvlJc w:val="left"/>
      <w:pPr>
        <w:tabs>
          <w:tab w:val="num" w:pos="1701"/>
        </w:tabs>
        <w:ind w:left="1701" w:hanging="567"/>
      </w:pPr>
      <w:rPr>
        <w:rFonts w:ascii="Symbol" w:hAnsi="Symbol" w:hint="default"/>
      </w:rPr>
    </w:lvl>
    <w:lvl w:ilvl="1" w:tplc="FFFFFFFF" w:tentative="1">
      <w:start w:val="1"/>
      <w:numFmt w:val="lowerLetter"/>
      <w:lvlText w:val="%2."/>
      <w:lvlJc w:val="left"/>
      <w:pPr>
        <w:tabs>
          <w:tab w:val="num" w:pos="2007"/>
        </w:tabs>
        <w:ind w:left="2007" w:hanging="360"/>
      </w:pPr>
      <w:rPr>
        <w:rFonts w:cs="Times New Roman"/>
      </w:rPr>
    </w:lvl>
    <w:lvl w:ilvl="2" w:tplc="FFFFFFFF" w:tentative="1">
      <w:start w:val="1"/>
      <w:numFmt w:val="lowerRoman"/>
      <w:lvlText w:val="%3."/>
      <w:lvlJc w:val="right"/>
      <w:pPr>
        <w:tabs>
          <w:tab w:val="num" w:pos="2727"/>
        </w:tabs>
        <w:ind w:left="2727" w:hanging="180"/>
      </w:pPr>
      <w:rPr>
        <w:rFonts w:cs="Times New Roman"/>
      </w:rPr>
    </w:lvl>
    <w:lvl w:ilvl="3" w:tplc="FFFFFFFF" w:tentative="1">
      <w:start w:val="1"/>
      <w:numFmt w:val="decimal"/>
      <w:lvlText w:val="%4."/>
      <w:lvlJc w:val="left"/>
      <w:pPr>
        <w:tabs>
          <w:tab w:val="num" w:pos="3447"/>
        </w:tabs>
        <w:ind w:left="3447" w:hanging="360"/>
      </w:pPr>
      <w:rPr>
        <w:rFonts w:cs="Times New Roman"/>
      </w:rPr>
    </w:lvl>
    <w:lvl w:ilvl="4" w:tplc="FFFFFFFF" w:tentative="1">
      <w:start w:val="1"/>
      <w:numFmt w:val="lowerLetter"/>
      <w:lvlText w:val="%5."/>
      <w:lvlJc w:val="left"/>
      <w:pPr>
        <w:tabs>
          <w:tab w:val="num" w:pos="4167"/>
        </w:tabs>
        <w:ind w:left="4167" w:hanging="360"/>
      </w:pPr>
      <w:rPr>
        <w:rFonts w:cs="Times New Roman"/>
      </w:rPr>
    </w:lvl>
    <w:lvl w:ilvl="5" w:tplc="FFFFFFFF" w:tentative="1">
      <w:start w:val="1"/>
      <w:numFmt w:val="lowerRoman"/>
      <w:lvlText w:val="%6."/>
      <w:lvlJc w:val="right"/>
      <w:pPr>
        <w:tabs>
          <w:tab w:val="num" w:pos="4887"/>
        </w:tabs>
        <w:ind w:left="4887" w:hanging="180"/>
      </w:pPr>
      <w:rPr>
        <w:rFonts w:cs="Times New Roman"/>
      </w:rPr>
    </w:lvl>
    <w:lvl w:ilvl="6" w:tplc="FFFFFFFF" w:tentative="1">
      <w:start w:val="1"/>
      <w:numFmt w:val="decimal"/>
      <w:lvlText w:val="%7."/>
      <w:lvlJc w:val="left"/>
      <w:pPr>
        <w:tabs>
          <w:tab w:val="num" w:pos="5607"/>
        </w:tabs>
        <w:ind w:left="5607" w:hanging="360"/>
      </w:pPr>
      <w:rPr>
        <w:rFonts w:cs="Times New Roman"/>
      </w:rPr>
    </w:lvl>
    <w:lvl w:ilvl="7" w:tplc="FFFFFFFF" w:tentative="1">
      <w:start w:val="1"/>
      <w:numFmt w:val="lowerLetter"/>
      <w:lvlText w:val="%8."/>
      <w:lvlJc w:val="left"/>
      <w:pPr>
        <w:tabs>
          <w:tab w:val="num" w:pos="6327"/>
        </w:tabs>
        <w:ind w:left="6327" w:hanging="360"/>
      </w:pPr>
      <w:rPr>
        <w:rFonts w:cs="Times New Roman"/>
      </w:rPr>
    </w:lvl>
    <w:lvl w:ilvl="8" w:tplc="FFFFFFFF" w:tentative="1">
      <w:start w:val="1"/>
      <w:numFmt w:val="lowerRoman"/>
      <w:lvlText w:val="%9."/>
      <w:lvlJc w:val="right"/>
      <w:pPr>
        <w:tabs>
          <w:tab w:val="num" w:pos="7047"/>
        </w:tabs>
        <w:ind w:left="7047" w:hanging="180"/>
      </w:pPr>
      <w:rPr>
        <w:rFonts w:cs="Times New Roman"/>
      </w:rPr>
    </w:lvl>
  </w:abstractNum>
  <w:abstractNum w:abstractNumId="15">
    <w:nsid w:val="3A3A7270"/>
    <w:multiLevelType w:val="hybridMultilevel"/>
    <w:tmpl w:val="0DD4E51E"/>
    <w:lvl w:ilvl="0" w:tplc="BB36A718">
      <w:start w:val="1"/>
      <w:numFmt w:val="bullet"/>
      <w:lvlText w:val="­"/>
      <w:lvlJc w:val="left"/>
      <w:pPr>
        <w:tabs>
          <w:tab w:val="num" w:pos="1260"/>
        </w:tabs>
        <w:ind w:left="1260" w:hanging="360"/>
      </w:pPr>
      <w:rPr>
        <w:rFonts w:ascii="Times New Roman" w:hAnsi="Times New Roman" w:hint="default"/>
        <w:b/>
        <w:i w:val="0"/>
        <w:sz w:val="22"/>
      </w:rPr>
    </w:lvl>
    <w:lvl w:ilvl="1" w:tplc="04190003">
      <w:start w:val="1"/>
      <w:numFmt w:val="bullet"/>
      <w:lvlText w:val="o"/>
      <w:lvlJc w:val="left"/>
      <w:pPr>
        <w:tabs>
          <w:tab w:val="num" w:pos="1980"/>
        </w:tabs>
        <w:ind w:left="1980" w:hanging="360"/>
      </w:pPr>
      <w:rPr>
        <w:rFonts w:ascii="Courier New" w:hAnsi="Courier New" w:hint="default"/>
      </w:rPr>
    </w:lvl>
    <w:lvl w:ilvl="2" w:tplc="04190005">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6">
    <w:nsid w:val="3C2A5B58"/>
    <w:multiLevelType w:val="hybridMultilevel"/>
    <w:tmpl w:val="1E8C2F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E8A742F"/>
    <w:multiLevelType w:val="hybridMultilevel"/>
    <w:tmpl w:val="19486166"/>
    <w:lvl w:ilvl="0" w:tplc="8D3A93A6">
      <w:numFmt w:val="bullet"/>
      <w:pStyle w:val="phList"/>
      <w:lvlText w:val="–"/>
      <w:lvlJc w:val="left"/>
      <w:pPr>
        <w:tabs>
          <w:tab w:val="num" w:pos="1620"/>
        </w:tabs>
        <w:ind w:left="1620" w:hanging="769"/>
      </w:pPr>
      <w:rPr>
        <w:rFonts w:ascii="Times New Roman" w:eastAsia="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nsid w:val="45A17EF6"/>
    <w:multiLevelType w:val="multilevel"/>
    <w:tmpl w:val="E494B9B2"/>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5.2.%3"/>
      <w:lvlJc w:val="left"/>
      <w:pPr>
        <w:tabs>
          <w:tab w:val="num" w:pos="2214"/>
        </w:tabs>
        <w:ind w:left="221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9">
    <w:nsid w:val="478A395C"/>
    <w:multiLevelType w:val="multilevel"/>
    <w:tmpl w:val="5C22FAB6"/>
    <w:lvl w:ilvl="0">
      <w:start w:val="1"/>
      <w:numFmt w:val="decimal"/>
      <w:pStyle w:val="1"/>
      <w:lvlText w:val="%1."/>
      <w:lvlJc w:val="left"/>
      <w:pPr>
        <w:tabs>
          <w:tab w:val="num" w:pos="1134"/>
        </w:tabs>
        <w:ind w:left="1134" w:hanging="1134"/>
      </w:pPr>
      <w:rPr>
        <w:rFonts w:cs="Times New Roman" w:hint="default"/>
      </w:rPr>
    </w:lvl>
    <w:lvl w:ilvl="1">
      <w:start w:val="2"/>
      <w:numFmt w:val="none"/>
      <w:pStyle w:val="21"/>
      <w:lvlText w:val="5.2"/>
      <w:lvlJc w:val="left"/>
      <w:pPr>
        <w:tabs>
          <w:tab w:val="num" w:pos="1494"/>
        </w:tabs>
        <w:ind w:left="1494" w:hanging="1134"/>
      </w:pPr>
      <w:rPr>
        <w:rFonts w:cs="Times New Roman" w:hint="default"/>
      </w:rPr>
    </w:lvl>
    <w:lvl w:ilvl="2">
      <w:start w:val="4"/>
      <w:numFmt w:val="decimal"/>
      <w:lvlText w:val="%1.%2.%3"/>
      <w:lvlJc w:val="left"/>
      <w:pPr>
        <w:tabs>
          <w:tab w:val="num" w:pos="397"/>
        </w:tabs>
        <w:ind w:left="737" w:hanging="737"/>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0">
    <w:nsid w:val="4E2C3731"/>
    <w:multiLevelType w:val="hybridMultilevel"/>
    <w:tmpl w:val="FB1854CA"/>
    <w:lvl w:ilvl="0" w:tplc="9566EBD0">
      <w:start w:val="6"/>
      <w:numFmt w:val="decimal"/>
      <w:isLgl/>
      <w:lvlText w:val="1.1.%1"/>
      <w:lvlJc w:val="left"/>
      <w:pPr>
        <w:tabs>
          <w:tab w:val="num" w:pos="0"/>
        </w:tabs>
        <w:ind w:left="737" w:hanging="737"/>
      </w:pPr>
      <w:rPr>
        <w:rFonts w:cs="Times New Roman" w:hint="default"/>
      </w:rPr>
    </w:lvl>
    <w:lvl w:ilvl="1" w:tplc="07D8640E">
      <w:start w:val="1"/>
      <w:numFmt w:val="decimal"/>
      <w:lvlText w:val="1.2.%2"/>
      <w:lvlJc w:val="left"/>
      <w:pPr>
        <w:tabs>
          <w:tab w:val="num" w:pos="1080"/>
        </w:tabs>
        <w:ind w:left="1080"/>
      </w:pPr>
      <w:rPr>
        <w:rFonts w:ascii="Times New Roman" w:hAnsi="Times New Roman" w:cs="Times New Roman" w:hint="default"/>
        <w:b w:val="0"/>
        <w:i w:val="0"/>
        <w:sz w:val="26"/>
        <w:szCs w:val="26"/>
      </w:rPr>
    </w:lvl>
    <w:lvl w:ilvl="2" w:tplc="E886042C" w:tentative="1">
      <w:start w:val="1"/>
      <w:numFmt w:val="lowerRoman"/>
      <w:lvlText w:val="%3."/>
      <w:lvlJc w:val="right"/>
      <w:pPr>
        <w:tabs>
          <w:tab w:val="num" w:pos="2160"/>
        </w:tabs>
        <w:ind w:left="2160" w:hanging="180"/>
      </w:pPr>
      <w:rPr>
        <w:rFonts w:cs="Times New Roman"/>
      </w:rPr>
    </w:lvl>
    <w:lvl w:ilvl="3" w:tplc="8D28C05A" w:tentative="1">
      <w:start w:val="1"/>
      <w:numFmt w:val="decimal"/>
      <w:lvlText w:val="%4."/>
      <w:lvlJc w:val="left"/>
      <w:pPr>
        <w:tabs>
          <w:tab w:val="num" w:pos="2880"/>
        </w:tabs>
        <w:ind w:left="2880" w:hanging="360"/>
      </w:pPr>
      <w:rPr>
        <w:rFonts w:cs="Times New Roman"/>
      </w:rPr>
    </w:lvl>
    <w:lvl w:ilvl="4" w:tplc="DF30F4B2" w:tentative="1">
      <w:start w:val="1"/>
      <w:numFmt w:val="lowerLetter"/>
      <w:lvlText w:val="%5."/>
      <w:lvlJc w:val="left"/>
      <w:pPr>
        <w:tabs>
          <w:tab w:val="num" w:pos="3600"/>
        </w:tabs>
        <w:ind w:left="3600" w:hanging="360"/>
      </w:pPr>
      <w:rPr>
        <w:rFonts w:cs="Times New Roman"/>
      </w:rPr>
    </w:lvl>
    <w:lvl w:ilvl="5" w:tplc="E096777E" w:tentative="1">
      <w:start w:val="1"/>
      <w:numFmt w:val="lowerRoman"/>
      <w:lvlText w:val="%6."/>
      <w:lvlJc w:val="right"/>
      <w:pPr>
        <w:tabs>
          <w:tab w:val="num" w:pos="4320"/>
        </w:tabs>
        <w:ind w:left="4320" w:hanging="180"/>
      </w:pPr>
      <w:rPr>
        <w:rFonts w:cs="Times New Roman"/>
      </w:rPr>
    </w:lvl>
    <w:lvl w:ilvl="6" w:tplc="B5146EC8" w:tentative="1">
      <w:start w:val="1"/>
      <w:numFmt w:val="decimal"/>
      <w:lvlText w:val="%7."/>
      <w:lvlJc w:val="left"/>
      <w:pPr>
        <w:tabs>
          <w:tab w:val="num" w:pos="5040"/>
        </w:tabs>
        <w:ind w:left="5040" w:hanging="360"/>
      </w:pPr>
      <w:rPr>
        <w:rFonts w:cs="Times New Roman"/>
      </w:rPr>
    </w:lvl>
    <w:lvl w:ilvl="7" w:tplc="69427352" w:tentative="1">
      <w:start w:val="1"/>
      <w:numFmt w:val="lowerLetter"/>
      <w:lvlText w:val="%8."/>
      <w:lvlJc w:val="left"/>
      <w:pPr>
        <w:tabs>
          <w:tab w:val="num" w:pos="5760"/>
        </w:tabs>
        <w:ind w:left="5760" w:hanging="360"/>
      </w:pPr>
      <w:rPr>
        <w:rFonts w:cs="Times New Roman"/>
      </w:rPr>
    </w:lvl>
    <w:lvl w:ilvl="8" w:tplc="B31A9B34" w:tentative="1">
      <w:start w:val="1"/>
      <w:numFmt w:val="lowerRoman"/>
      <w:lvlText w:val="%9."/>
      <w:lvlJc w:val="right"/>
      <w:pPr>
        <w:tabs>
          <w:tab w:val="num" w:pos="6480"/>
        </w:tabs>
        <w:ind w:left="6480" w:hanging="180"/>
      </w:pPr>
      <w:rPr>
        <w:rFonts w:cs="Times New Roman"/>
      </w:rPr>
    </w:lvl>
  </w:abstractNum>
  <w:abstractNum w:abstractNumId="21">
    <w:nsid w:val="545632C4"/>
    <w:multiLevelType w:val="multilevel"/>
    <w:tmpl w:val="9084B6E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3">
    <w:nsid w:val="64CB140F"/>
    <w:multiLevelType w:val="singleLevel"/>
    <w:tmpl w:val="CECE7182"/>
    <w:lvl w:ilvl="0">
      <w:start w:val="1"/>
      <w:numFmt w:val="decimal"/>
      <w:lvlText w:val="%1."/>
      <w:lvlJc w:val="left"/>
      <w:pPr>
        <w:tabs>
          <w:tab w:val="num" w:pos="360"/>
        </w:tabs>
        <w:ind w:left="360" w:hanging="360"/>
      </w:pPr>
      <w:rPr>
        <w:rFonts w:cs="Times New Roman"/>
        <w:sz w:val="24"/>
        <w:szCs w:val="24"/>
      </w:rPr>
    </w:lvl>
  </w:abstractNum>
  <w:abstractNum w:abstractNumId="24">
    <w:nsid w:val="659B3185"/>
    <w:multiLevelType w:val="hybridMultilevel"/>
    <w:tmpl w:val="86701C64"/>
    <w:lvl w:ilvl="0" w:tplc="194E0E56">
      <w:start w:val="1"/>
      <w:numFmt w:val="decimal"/>
      <w:lvlText w:val="3.7.2.%1"/>
      <w:lvlJc w:val="left"/>
      <w:pPr>
        <w:tabs>
          <w:tab w:val="num" w:pos="0"/>
        </w:tabs>
      </w:pPr>
      <w:rPr>
        <w:rFonts w:ascii="Times New Roman" w:hAnsi="Times New Roman" w:cs="Times New Roman" w:hint="default"/>
        <w:b w:val="0"/>
        <w:i w:val="0"/>
        <w:sz w:val="22"/>
        <w:szCs w:val="22"/>
      </w:rPr>
    </w:lvl>
    <w:lvl w:ilvl="1" w:tplc="7796594C">
      <w:start w:val="1"/>
      <w:numFmt w:val="bullet"/>
      <w:lvlText w:val="­"/>
      <w:lvlJc w:val="left"/>
      <w:pPr>
        <w:tabs>
          <w:tab w:val="num" w:pos="1440"/>
        </w:tabs>
        <w:ind w:left="1440" w:hanging="360"/>
      </w:pPr>
      <w:rPr>
        <w:rFonts w:ascii="Times New Roman" w:hAnsi="Times New Roman" w:hint="default"/>
        <w:b/>
        <w:i w:val="0"/>
        <w:sz w:val="22"/>
      </w:rPr>
    </w:lvl>
    <w:lvl w:ilvl="2" w:tplc="1DFEF592">
      <w:start w:val="1"/>
      <w:numFmt w:val="decimal"/>
      <w:lvlText w:val="%3)"/>
      <w:lvlJc w:val="left"/>
      <w:pPr>
        <w:tabs>
          <w:tab w:val="num" w:pos="2340"/>
        </w:tabs>
        <w:ind w:left="2340" w:hanging="360"/>
      </w:pPr>
      <w:rPr>
        <w:rFonts w:hint="default"/>
      </w:rPr>
    </w:lvl>
    <w:lvl w:ilvl="3" w:tplc="8D822086" w:tentative="1">
      <w:start w:val="1"/>
      <w:numFmt w:val="decimal"/>
      <w:lvlText w:val="%4."/>
      <w:lvlJc w:val="left"/>
      <w:pPr>
        <w:tabs>
          <w:tab w:val="num" w:pos="2880"/>
        </w:tabs>
        <w:ind w:left="2880" w:hanging="360"/>
      </w:pPr>
      <w:rPr>
        <w:rFonts w:cs="Times New Roman"/>
      </w:rPr>
    </w:lvl>
    <w:lvl w:ilvl="4" w:tplc="38C070F4" w:tentative="1">
      <w:start w:val="1"/>
      <w:numFmt w:val="lowerLetter"/>
      <w:lvlText w:val="%5."/>
      <w:lvlJc w:val="left"/>
      <w:pPr>
        <w:tabs>
          <w:tab w:val="num" w:pos="3600"/>
        </w:tabs>
        <w:ind w:left="3600" w:hanging="360"/>
      </w:pPr>
      <w:rPr>
        <w:rFonts w:cs="Times New Roman"/>
      </w:rPr>
    </w:lvl>
    <w:lvl w:ilvl="5" w:tplc="BBC62F30" w:tentative="1">
      <w:start w:val="1"/>
      <w:numFmt w:val="lowerRoman"/>
      <w:lvlText w:val="%6."/>
      <w:lvlJc w:val="right"/>
      <w:pPr>
        <w:tabs>
          <w:tab w:val="num" w:pos="4320"/>
        </w:tabs>
        <w:ind w:left="4320" w:hanging="180"/>
      </w:pPr>
      <w:rPr>
        <w:rFonts w:cs="Times New Roman"/>
      </w:rPr>
    </w:lvl>
    <w:lvl w:ilvl="6" w:tplc="B22A71A0" w:tentative="1">
      <w:start w:val="1"/>
      <w:numFmt w:val="decimal"/>
      <w:lvlText w:val="%7."/>
      <w:lvlJc w:val="left"/>
      <w:pPr>
        <w:tabs>
          <w:tab w:val="num" w:pos="5040"/>
        </w:tabs>
        <w:ind w:left="5040" w:hanging="360"/>
      </w:pPr>
      <w:rPr>
        <w:rFonts w:cs="Times New Roman"/>
      </w:rPr>
    </w:lvl>
    <w:lvl w:ilvl="7" w:tplc="7C2C07BA" w:tentative="1">
      <w:start w:val="1"/>
      <w:numFmt w:val="lowerLetter"/>
      <w:lvlText w:val="%8."/>
      <w:lvlJc w:val="left"/>
      <w:pPr>
        <w:tabs>
          <w:tab w:val="num" w:pos="5760"/>
        </w:tabs>
        <w:ind w:left="5760" w:hanging="360"/>
      </w:pPr>
      <w:rPr>
        <w:rFonts w:cs="Times New Roman"/>
      </w:rPr>
    </w:lvl>
    <w:lvl w:ilvl="8" w:tplc="E32A7348" w:tentative="1">
      <w:start w:val="1"/>
      <w:numFmt w:val="lowerRoman"/>
      <w:lvlText w:val="%9."/>
      <w:lvlJc w:val="right"/>
      <w:pPr>
        <w:tabs>
          <w:tab w:val="num" w:pos="6480"/>
        </w:tabs>
        <w:ind w:left="6480" w:hanging="180"/>
      </w:pPr>
      <w:rPr>
        <w:rFonts w:cs="Times New Roman"/>
      </w:rPr>
    </w:lvl>
  </w:abstractNum>
  <w:abstractNum w:abstractNumId="25">
    <w:nsid w:val="66A93790"/>
    <w:multiLevelType w:val="hybridMultilevel"/>
    <w:tmpl w:val="1BF01D0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nsid w:val="6DB15EAF"/>
    <w:multiLevelType w:val="hybridMultilevel"/>
    <w:tmpl w:val="1A0E0A80"/>
    <w:lvl w:ilvl="0" w:tplc="0419000F">
      <w:start w:val="1"/>
      <w:numFmt w:val="bullet"/>
      <w:lvlText w:val="­"/>
      <w:lvlJc w:val="left"/>
      <w:pPr>
        <w:tabs>
          <w:tab w:val="num" w:pos="1440"/>
        </w:tabs>
        <w:ind w:left="1440" w:hanging="360"/>
      </w:pPr>
      <w:rPr>
        <w:rFonts w:ascii="Times New Roman" w:hAnsi="Times New Roman" w:hint="default"/>
        <w:b/>
        <w:i w:val="0"/>
        <w:sz w:val="22"/>
      </w:rPr>
    </w:lvl>
    <w:lvl w:ilvl="1" w:tplc="04190019">
      <w:start w:val="1"/>
      <w:numFmt w:val="decimal"/>
      <w:lvlText w:val="2.%2"/>
      <w:lvlJc w:val="left"/>
      <w:pPr>
        <w:tabs>
          <w:tab w:val="num" w:pos="1440"/>
        </w:tabs>
        <w:ind w:left="1440" w:hanging="360"/>
      </w:pPr>
      <w:rPr>
        <w:rFonts w:ascii="Times New Roman" w:hAnsi="Times New Roman" w:cs="Times New Roman" w:hint="default"/>
        <w:b/>
        <w:i w:val="0"/>
        <w:sz w:val="26"/>
        <w:szCs w:val="26"/>
      </w:rPr>
    </w:lvl>
    <w:lvl w:ilvl="2" w:tplc="0419001B">
      <w:start w:val="1"/>
      <w:numFmt w:val="bullet"/>
      <w:lvlText w:val="­"/>
      <w:lvlJc w:val="left"/>
      <w:pPr>
        <w:tabs>
          <w:tab w:val="num" w:pos="2340"/>
        </w:tabs>
        <w:ind w:left="2340" w:hanging="360"/>
      </w:pPr>
      <w:rPr>
        <w:rFonts w:ascii="Times New Roman" w:hAnsi="Times New Roman" w:hint="default"/>
        <w:b/>
        <w:i w:val="0"/>
        <w:sz w:val="22"/>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7">
    <w:nsid w:val="70DA220D"/>
    <w:multiLevelType w:val="multilevel"/>
    <w:tmpl w:val="2BB66646"/>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513"/>
        </w:tabs>
        <w:ind w:left="513" w:hanging="360"/>
      </w:pPr>
      <w:rPr>
        <w:rFonts w:hint="default"/>
      </w:rPr>
    </w:lvl>
    <w:lvl w:ilvl="2">
      <w:start w:val="1"/>
      <w:numFmt w:val="decimal"/>
      <w:lvlText w:val="%1.%2.%3"/>
      <w:lvlJc w:val="left"/>
      <w:pPr>
        <w:tabs>
          <w:tab w:val="num" w:pos="1026"/>
        </w:tabs>
        <w:ind w:left="1026" w:hanging="720"/>
      </w:pPr>
      <w:rPr>
        <w:rFonts w:hint="default"/>
      </w:rPr>
    </w:lvl>
    <w:lvl w:ilvl="3">
      <w:start w:val="1"/>
      <w:numFmt w:val="decimal"/>
      <w:lvlText w:val="%1.%2.%3.%4"/>
      <w:lvlJc w:val="left"/>
      <w:pPr>
        <w:tabs>
          <w:tab w:val="num" w:pos="1179"/>
        </w:tabs>
        <w:ind w:left="1179" w:hanging="720"/>
      </w:pPr>
      <w:rPr>
        <w:rFonts w:hint="default"/>
      </w:rPr>
    </w:lvl>
    <w:lvl w:ilvl="4">
      <w:start w:val="1"/>
      <w:numFmt w:val="decimal"/>
      <w:lvlText w:val="%1.%2.%3.%4.%5"/>
      <w:lvlJc w:val="left"/>
      <w:pPr>
        <w:tabs>
          <w:tab w:val="num" w:pos="1692"/>
        </w:tabs>
        <w:ind w:left="1692" w:hanging="1080"/>
      </w:pPr>
      <w:rPr>
        <w:rFonts w:hint="default"/>
      </w:rPr>
    </w:lvl>
    <w:lvl w:ilvl="5">
      <w:start w:val="1"/>
      <w:numFmt w:val="decimal"/>
      <w:lvlText w:val="%1.%2.%3.%4.%5.%6"/>
      <w:lvlJc w:val="left"/>
      <w:pPr>
        <w:tabs>
          <w:tab w:val="num" w:pos="2205"/>
        </w:tabs>
        <w:ind w:left="2205" w:hanging="1440"/>
      </w:pPr>
      <w:rPr>
        <w:rFonts w:hint="default"/>
      </w:rPr>
    </w:lvl>
    <w:lvl w:ilvl="6">
      <w:start w:val="1"/>
      <w:numFmt w:val="decimal"/>
      <w:lvlText w:val="%1.%2.%3.%4.%5.%6.%7"/>
      <w:lvlJc w:val="left"/>
      <w:pPr>
        <w:tabs>
          <w:tab w:val="num" w:pos="2358"/>
        </w:tabs>
        <w:ind w:left="2358" w:hanging="1440"/>
      </w:pPr>
      <w:rPr>
        <w:rFonts w:hint="default"/>
      </w:rPr>
    </w:lvl>
    <w:lvl w:ilvl="7">
      <w:start w:val="1"/>
      <w:numFmt w:val="decimal"/>
      <w:lvlText w:val="%1.%2.%3.%4.%5.%6.%7.%8"/>
      <w:lvlJc w:val="left"/>
      <w:pPr>
        <w:tabs>
          <w:tab w:val="num" w:pos="2871"/>
        </w:tabs>
        <w:ind w:left="2871" w:hanging="1800"/>
      </w:pPr>
      <w:rPr>
        <w:rFonts w:hint="default"/>
      </w:rPr>
    </w:lvl>
    <w:lvl w:ilvl="8">
      <w:start w:val="1"/>
      <w:numFmt w:val="decimal"/>
      <w:lvlText w:val="%1.%2.%3.%4.%5.%6.%7.%8.%9"/>
      <w:lvlJc w:val="left"/>
      <w:pPr>
        <w:tabs>
          <w:tab w:val="num" w:pos="3024"/>
        </w:tabs>
        <w:ind w:left="3024" w:hanging="1800"/>
      </w:pPr>
      <w:rPr>
        <w:rFonts w:hint="default"/>
      </w:rPr>
    </w:lvl>
  </w:abstractNum>
  <w:abstractNum w:abstractNumId="28">
    <w:nsid w:val="7F093DBC"/>
    <w:multiLevelType w:val="multilevel"/>
    <w:tmpl w:val="417EC9E0"/>
    <w:lvl w:ilvl="0">
      <w:start w:val="2"/>
      <w:numFmt w:val="decimal"/>
      <w:pStyle w:val="-"/>
      <w:lvlText w:val="%1."/>
      <w:lvlJc w:val="center"/>
      <w:pPr>
        <w:tabs>
          <w:tab w:val="num" w:pos="0"/>
        </w:tabs>
        <w:ind w:left="0" w:firstLine="0"/>
      </w:pPr>
      <w:rPr>
        <w:rFonts w:hint="default"/>
        <w:b/>
        <w:i w:val="0"/>
        <w:sz w:val="26"/>
      </w:rPr>
    </w:lvl>
    <w:lvl w:ilvl="1">
      <w:start w:val="2"/>
      <w:numFmt w:val="decimal"/>
      <w:pStyle w:val="-0"/>
      <w:lvlText w:val="%1.%2"/>
      <w:lvlJc w:val="left"/>
      <w:pPr>
        <w:tabs>
          <w:tab w:val="num" w:pos="2471"/>
        </w:tabs>
        <w:ind w:left="2471" w:hanging="851"/>
      </w:pPr>
      <w:rPr>
        <w:rFonts w:cs="Times New Roman" w:hint="default"/>
        <w:b/>
        <w:bCs w:val="0"/>
        <w:i w:val="0"/>
        <w:iCs w:val="0"/>
        <w:caps w:val="0"/>
        <w:strike w:val="0"/>
        <w:dstrike w:val="0"/>
        <w:outline w:val="0"/>
        <w:shadow w:val="0"/>
        <w:emboss w:val="0"/>
        <w:imprint w:val="0"/>
        <w:vanish w:val="0"/>
        <w:color w:val="auto"/>
        <w:spacing w:val="0"/>
        <w:w w:val="100"/>
        <w:kern w:val="0"/>
        <w:position w:val="0"/>
        <w:sz w:val="24"/>
        <w:szCs w:val="24"/>
        <w:u w:val="none"/>
        <w:vertAlign w:val="baseline"/>
      </w:rPr>
    </w:lvl>
    <w:lvl w:ilvl="2">
      <w:start w:val="1"/>
      <w:numFmt w:val="decimal"/>
      <w:pStyle w:val="-1"/>
      <w:lvlText w:val="%1.2.%3"/>
      <w:lvlJc w:val="left"/>
      <w:pPr>
        <w:tabs>
          <w:tab w:val="num" w:pos="851"/>
        </w:tabs>
        <w:ind w:left="851" w:hanging="851"/>
      </w:pPr>
      <w:rPr>
        <w:rFonts w:hint="default"/>
        <w:b/>
        <w:bCs w:val="0"/>
        <w:i w:val="0"/>
        <w:iCs w:val="0"/>
        <w:sz w:val="26"/>
      </w:rPr>
    </w:lvl>
    <w:lvl w:ilvl="3">
      <w:start w:val="1"/>
      <w:numFmt w:val="lowerLetter"/>
      <w:pStyle w:val="-2"/>
      <w:lvlText w:val="%4)"/>
      <w:lvlJc w:val="left"/>
      <w:pPr>
        <w:tabs>
          <w:tab w:val="num" w:pos="1418"/>
        </w:tabs>
        <w:ind w:left="1418" w:hanging="567"/>
      </w:pPr>
      <w:rPr>
        <w:rFonts w:cs="Times New Roman" w:hint="default"/>
        <w:b w:val="0"/>
        <w:bCs w:val="0"/>
        <w:i w:val="0"/>
        <w:iCs w:val="0"/>
        <w:caps w:val="0"/>
        <w:strike w:val="0"/>
        <w:dstrike w:val="0"/>
        <w:outline w:val="0"/>
        <w:shadow w:val="0"/>
        <w:emboss w:val="0"/>
        <w:imprint w:val="0"/>
        <w:vanish w:val="0"/>
        <w:color w:val="auto"/>
        <w:spacing w:val="0"/>
        <w:w w:val="100"/>
        <w:kern w:val="0"/>
        <w:position w:val="0"/>
        <w:sz w:val="22"/>
        <w:u w:val="none"/>
        <w:vertAlign w:val="baseline"/>
      </w:rPr>
    </w:lvl>
    <w:lvl w:ilvl="4">
      <w:start w:val="1"/>
      <w:numFmt w:val="lowerLetter"/>
      <w:lvlText w:val="%5)"/>
      <w:lvlJc w:val="left"/>
      <w:pPr>
        <w:tabs>
          <w:tab w:val="num" w:pos="1134"/>
        </w:tabs>
        <w:ind w:left="1134" w:hanging="567"/>
      </w:pPr>
      <w:rPr>
        <w:rFonts w:hint="default"/>
      </w:r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rPr>
        <w:rFonts w:hint="default"/>
      </w:rPr>
    </w:lvl>
    <w:lvl w:ilvl="7">
      <w:start w:val="1"/>
      <w:numFmt w:val="decimal"/>
      <w:lvlText w:val="%1.%2.%3.%4.%5.%6.%7.%8."/>
      <w:lvlJc w:val="left"/>
      <w:pPr>
        <w:tabs>
          <w:tab w:val="num" w:pos="3978"/>
        </w:tabs>
        <w:ind w:left="2322" w:hanging="1224"/>
      </w:pPr>
      <w:rPr>
        <w:rFonts w:hint="default"/>
      </w:rPr>
    </w:lvl>
    <w:lvl w:ilvl="8">
      <w:start w:val="1"/>
      <w:numFmt w:val="decimal"/>
      <w:lvlText w:val="%1.%2.%3.%4.%5.%6.%7.%8.%9."/>
      <w:lvlJc w:val="left"/>
      <w:pPr>
        <w:tabs>
          <w:tab w:val="num" w:pos="4698"/>
        </w:tabs>
        <w:ind w:left="2898" w:hanging="1440"/>
      </w:pPr>
      <w:rPr>
        <w:rFonts w:hint="default"/>
      </w:rPr>
    </w:lvl>
  </w:abstractNum>
  <w:num w:numId="1">
    <w:abstractNumId w:val="3"/>
  </w:num>
  <w:num w:numId="2">
    <w:abstractNumId w:val="2"/>
  </w:num>
  <w:num w:numId="3">
    <w:abstractNumId w:val="18"/>
  </w:num>
  <w:num w:numId="4">
    <w:abstractNumId w:val="22"/>
  </w:num>
  <w:num w:numId="5">
    <w:abstractNumId w:val="14"/>
  </w:num>
  <w:num w:numId="6">
    <w:abstractNumId w:val="13"/>
  </w:num>
  <w:num w:numId="7">
    <w:abstractNumId w:val="12"/>
  </w:num>
  <w:num w:numId="8">
    <w:abstractNumId w:val="6"/>
  </w:num>
  <w:num w:numId="9">
    <w:abstractNumId w:val="19"/>
  </w:num>
  <w:num w:numId="10">
    <w:abstractNumId w:val="20"/>
  </w:num>
  <w:num w:numId="11">
    <w:abstractNumId w:val="26"/>
  </w:num>
  <w:num w:numId="12">
    <w:abstractNumId w:val="10"/>
  </w:num>
  <w:num w:numId="13">
    <w:abstractNumId w:val="24"/>
  </w:num>
  <w:num w:numId="14">
    <w:abstractNumId w:val="15"/>
  </w:num>
  <w:num w:numId="15">
    <w:abstractNumId w:val="1"/>
  </w:num>
  <w:num w:numId="16">
    <w:abstractNumId w:val="9"/>
  </w:num>
  <w:num w:numId="17">
    <w:abstractNumId w:val="0"/>
  </w:num>
  <w:num w:numId="18">
    <w:abstractNumId w:val="28"/>
  </w:num>
  <w:num w:numId="19">
    <w:abstractNumId w:val="27"/>
  </w:num>
  <w:num w:numId="20">
    <w:abstractNumId w:val="4"/>
  </w:num>
  <w:num w:numId="21">
    <w:abstractNumId w:val="23"/>
  </w:num>
  <w:num w:numId="22">
    <w:abstractNumId w:val="17"/>
  </w:num>
  <w:num w:numId="23">
    <w:abstractNumId w:val="5"/>
  </w:num>
  <w:num w:numId="24">
    <w:abstractNumId w:val="6"/>
    <w:lvlOverride w:ilvl="0">
      <w:startOverride w:val="2"/>
    </w:lvlOverride>
    <w:lvlOverride w:ilvl="1">
      <w:startOverride w:val="1"/>
    </w:lvlOverride>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num>
  <w:num w:numId="27">
    <w:abstractNumId w:val="6"/>
    <w:lvlOverride w:ilvl="0">
      <w:startOverride w:val="6"/>
    </w:lvlOverride>
    <w:lvlOverride w:ilvl="1">
      <w:startOverride w:val="3"/>
    </w:lvlOverride>
  </w:num>
  <w:num w:numId="28">
    <w:abstractNumId w:val="21"/>
  </w:num>
  <w:num w:numId="29">
    <w:abstractNumId w:val="25"/>
  </w:num>
  <w:num w:numId="30">
    <w:abstractNumId w:val="16"/>
  </w:num>
  <w:num w:numId="31">
    <w:abstractNumId w:val="8"/>
  </w:num>
  <w:numIdMacAtCleanup w:val="2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defaultTabStop w:val="708"/>
  <w:noPunctuationKerning/>
  <w:characterSpacingControl w:val="doNotCompress"/>
  <w:footnotePr>
    <w:footnote w:id="0"/>
    <w:footnote w:id="1"/>
  </w:footnotePr>
  <w:endnotePr>
    <w:endnote w:id="0"/>
    <w:endnote w:id="1"/>
  </w:endnotePr>
  <w:compat/>
  <w:rsids>
    <w:rsidRoot w:val="00601CC5"/>
    <w:rsid w:val="00000E1C"/>
    <w:rsid w:val="00002C19"/>
    <w:rsid w:val="00003D44"/>
    <w:rsid w:val="00005016"/>
    <w:rsid w:val="00005970"/>
    <w:rsid w:val="00013FEB"/>
    <w:rsid w:val="000161B6"/>
    <w:rsid w:val="00031A30"/>
    <w:rsid w:val="000331B3"/>
    <w:rsid w:val="00033B1B"/>
    <w:rsid w:val="00040ACD"/>
    <w:rsid w:val="00044AE5"/>
    <w:rsid w:val="00052E72"/>
    <w:rsid w:val="00055EAE"/>
    <w:rsid w:val="000611D5"/>
    <w:rsid w:val="00074A57"/>
    <w:rsid w:val="0007746B"/>
    <w:rsid w:val="00083512"/>
    <w:rsid w:val="00084C76"/>
    <w:rsid w:val="0009210C"/>
    <w:rsid w:val="000B4C37"/>
    <w:rsid w:val="000C1F1F"/>
    <w:rsid w:val="000C503E"/>
    <w:rsid w:val="000C6DE4"/>
    <w:rsid w:val="000D0E17"/>
    <w:rsid w:val="000D29FA"/>
    <w:rsid w:val="000D66D5"/>
    <w:rsid w:val="000E119F"/>
    <w:rsid w:val="000E4C0B"/>
    <w:rsid w:val="000F022C"/>
    <w:rsid w:val="000F7B75"/>
    <w:rsid w:val="00105CE4"/>
    <w:rsid w:val="00107028"/>
    <w:rsid w:val="001149C5"/>
    <w:rsid w:val="00120AA4"/>
    <w:rsid w:val="001375DF"/>
    <w:rsid w:val="0014091A"/>
    <w:rsid w:val="00144A61"/>
    <w:rsid w:val="0014542B"/>
    <w:rsid w:val="0015161D"/>
    <w:rsid w:val="00163FA1"/>
    <w:rsid w:val="001723F9"/>
    <w:rsid w:val="00191090"/>
    <w:rsid w:val="00197F14"/>
    <w:rsid w:val="001A1F4A"/>
    <w:rsid w:val="001C1DE5"/>
    <w:rsid w:val="001C6182"/>
    <w:rsid w:val="001D2C3A"/>
    <w:rsid w:val="001D48D1"/>
    <w:rsid w:val="001E0501"/>
    <w:rsid w:val="001F16FB"/>
    <w:rsid w:val="001F2833"/>
    <w:rsid w:val="001F7DB6"/>
    <w:rsid w:val="002068D4"/>
    <w:rsid w:val="00207B22"/>
    <w:rsid w:val="0021252C"/>
    <w:rsid w:val="0022705C"/>
    <w:rsid w:val="00232D00"/>
    <w:rsid w:val="0023593F"/>
    <w:rsid w:val="00251119"/>
    <w:rsid w:val="00262D8D"/>
    <w:rsid w:val="00270DAD"/>
    <w:rsid w:val="002724CD"/>
    <w:rsid w:val="002750AC"/>
    <w:rsid w:val="0028612C"/>
    <w:rsid w:val="0028773C"/>
    <w:rsid w:val="002A4AB4"/>
    <w:rsid w:val="002B26C6"/>
    <w:rsid w:val="002B2C20"/>
    <w:rsid w:val="002B6979"/>
    <w:rsid w:val="002C0C41"/>
    <w:rsid w:val="002C1F06"/>
    <w:rsid w:val="002D1781"/>
    <w:rsid w:val="002E44A4"/>
    <w:rsid w:val="003037C5"/>
    <w:rsid w:val="003161BC"/>
    <w:rsid w:val="003202C0"/>
    <w:rsid w:val="0033481B"/>
    <w:rsid w:val="00345FA0"/>
    <w:rsid w:val="00352551"/>
    <w:rsid w:val="00356D4E"/>
    <w:rsid w:val="003606ED"/>
    <w:rsid w:val="003621E6"/>
    <w:rsid w:val="00364358"/>
    <w:rsid w:val="003736C9"/>
    <w:rsid w:val="00373B2F"/>
    <w:rsid w:val="00382B99"/>
    <w:rsid w:val="00391066"/>
    <w:rsid w:val="00393ACC"/>
    <w:rsid w:val="003960B2"/>
    <w:rsid w:val="003A581F"/>
    <w:rsid w:val="003A6117"/>
    <w:rsid w:val="003B3318"/>
    <w:rsid w:val="003B54A1"/>
    <w:rsid w:val="003C299D"/>
    <w:rsid w:val="003C42FD"/>
    <w:rsid w:val="003D0E4B"/>
    <w:rsid w:val="003D7AF2"/>
    <w:rsid w:val="003E29B3"/>
    <w:rsid w:val="003E7276"/>
    <w:rsid w:val="003E7D14"/>
    <w:rsid w:val="003F27C0"/>
    <w:rsid w:val="003F4A59"/>
    <w:rsid w:val="003F6CA9"/>
    <w:rsid w:val="004010F3"/>
    <w:rsid w:val="00402F72"/>
    <w:rsid w:val="00414C70"/>
    <w:rsid w:val="004179F2"/>
    <w:rsid w:val="0042115A"/>
    <w:rsid w:val="00422DB9"/>
    <w:rsid w:val="00426F60"/>
    <w:rsid w:val="00434E31"/>
    <w:rsid w:val="004403FA"/>
    <w:rsid w:val="00442BC6"/>
    <w:rsid w:val="00453108"/>
    <w:rsid w:val="00455470"/>
    <w:rsid w:val="0045723D"/>
    <w:rsid w:val="004575B9"/>
    <w:rsid w:val="0046115C"/>
    <w:rsid w:val="00471D02"/>
    <w:rsid w:val="004835E9"/>
    <w:rsid w:val="0048572C"/>
    <w:rsid w:val="00490CDC"/>
    <w:rsid w:val="00495CB1"/>
    <w:rsid w:val="004A4A52"/>
    <w:rsid w:val="004B5D29"/>
    <w:rsid w:val="004C0B75"/>
    <w:rsid w:val="004C4B13"/>
    <w:rsid w:val="004D62E8"/>
    <w:rsid w:val="005008D4"/>
    <w:rsid w:val="0051192D"/>
    <w:rsid w:val="005246B6"/>
    <w:rsid w:val="0053434A"/>
    <w:rsid w:val="005534D2"/>
    <w:rsid w:val="005626BD"/>
    <w:rsid w:val="005628C3"/>
    <w:rsid w:val="00563CCD"/>
    <w:rsid w:val="00565815"/>
    <w:rsid w:val="00582205"/>
    <w:rsid w:val="005B06E6"/>
    <w:rsid w:val="005B4012"/>
    <w:rsid w:val="005C042F"/>
    <w:rsid w:val="005C36FA"/>
    <w:rsid w:val="005D061E"/>
    <w:rsid w:val="005D0E78"/>
    <w:rsid w:val="005D49C6"/>
    <w:rsid w:val="005E27E3"/>
    <w:rsid w:val="005F4042"/>
    <w:rsid w:val="005F5CAC"/>
    <w:rsid w:val="00601CC5"/>
    <w:rsid w:val="006049A6"/>
    <w:rsid w:val="0060685B"/>
    <w:rsid w:val="00614D87"/>
    <w:rsid w:val="0061634E"/>
    <w:rsid w:val="0062054B"/>
    <w:rsid w:val="0063375F"/>
    <w:rsid w:val="00633D33"/>
    <w:rsid w:val="00634708"/>
    <w:rsid w:val="00636F0F"/>
    <w:rsid w:val="0065334D"/>
    <w:rsid w:val="00657D51"/>
    <w:rsid w:val="00677CB3"/>
    <w:rsid w:val="006916AD"/>
    <w:rsid w:val="006939BA"/>
    <w:rsid w:val="00696D17"/>
    <w:rsid w:val="006972AD"/>
    <w:rsid w:val="006E141C"/>
    <w:rsid w:val="006E39F6"/>
    <w:rsid w:val="006F23BB"/>
    <w:rsid w:val="006F55DA"/>
    <w:rsid w:val="00707CAF"/>
    <w:rsid w:val="007347C8"/>
    <w:rsid w:val="00741CDC"/>
    <w:rsid w:val="00754F3C"/>
    <w:rsid w:val="00764EF1"/>
    <w:rsid w:val="00765D1E"/>
    <w:rsid w:val="00766C46"/>
    <w:rsid w:val="00782F4B"/>
    <w:rsid w:val="00784285"/>
    <w:rsid w:val="007A305A"/>
    <w:rsid w:val="007A5AD7"/>
    <w:rsid w:val="007B00DA"/>
    <w:rsid w:val="007B3B02"/>
    <w:rsid w:val="007B597C"/>
    <w:rsid w:val="007C54AB"/>
    <w:rsid w:val="007C7E0D"/>
    <w:rsid w:val="007D6584"/>
    <w:rsid w:val="007E2295"/>
    <w:rsid w:val="007E4ACF"/>
    <w:rsid w:val="007E6DD4"/>
    <w:rsid w:val="007E7233"/>
    <w:rsid w:val="007F2DFE"/>
    <w:rsid w:val="00801756"/>
    <w:rsid w:val="00806584"/>
    <w:rsid w:val="00827CDB"/>
    <w:rsid w:val="0083326C"/>
    <w:rsid w:val="008416E3"/>
    <w:rsid w:val="008543EB"/>
    <w:rsid w:val="00864BFE"/>
    <w:rsid w:val="00864C66"/>
    <w:rsid w:val="00865F68"/>
    <w:rsid w:val="00874903"/>
    <w:rsid w:val="00876B44"/>
    <w:rsid w:val="00877224"/>
    <w:rsid w:val="008865BD"/>
    <w:rsid w:val="0089372C"/>
    <w:rsid w:val="00897EEC"/>
    <w:rsid w:val="008A0E8D"/>
    <w:rsid w:val="008A2059"/>
    <w:rsid w:val="008B2768"/>
    <w:rsid w:val="008C0B8E"/>
    <w:rsid w:val="008D001B"/>
    <w:rsid w:val="008E22D5"/>
    <w:rsid w:val="008E3607"/>
    <w:rsid w:val="008E442A"/>
    <w:rsid w:val="008E75EC"/>
    <w:rsid w:val="008F0C60"/>
    <w:rsid w:val="008F1EBE"/>
    <w:rsid w:val="008F5D8B"/>
    <w:rsid w:val="009060E6"/>
    <w:rsid w:val="00914551"/>
    <w:rsid w:val="009243B0"/>
    <w:rsid w:val="00931BA2"/>
    <w:rsid w:val="009328F5"/>
    <w:rsid w:val="00933C34"/>
    <w:rsid w:val="00934B51"/>
    <w:rsid w:val="00944698"/>
    <w:rsid w:val="00947D97"/>
    <w:rsid w:val="00963CE8"/>
    <w:rsid w:val="00964229"/>
    <w:rsid w:val="009751A3"/>
    <w:rsid w:val="00975875"/>
    <w:rsid w:val="0099113A"/>
    <w:rsid w:val="009920E6"/>
    <w:rsid w:val="009A4C43"/>
    <w:rsid w:val="009B23C1"/>
    <w:rsid w:val="009B43C7"/>
    <w:rsid w:val="009B5A2B"/>
    <w:rsid w:val="009C3679"/>
    <w:rsid w:val="009C47C4"/>
    <w:rsid w:val="009E0DE6"/>
    <w:rsid w:val="009E6EA0"/>
    <w:rsid w:val="009F106A"/>
    <w:rsid w:val="009F6147"/>
    <w:rsid w:val="00A01003"/>
    <w:rsid w:val="00A05BA9"/>
    <w:rsid w:val="00A07D5F"/>
    <w:rsid w:val="00A14FD5"/>
    <w:rsid w:val="00A527FD"/>
    <w:rsid w:val="00A54224"/>
    <w:rsid w:val="00A63BA6"/>
    <w:rsid w:val="00A82378"/>
    <w:rsid w:val="00A8667F"/>
    <w:rsid w:val="00A91E1A"/>
    <w:rsid w:val="00AA1F65"/>
    <w:rsid w:val="00AA6B91"/>
    <w:rsid w:val="00AC1897"/>
    <w:rsid w:val="00AC4DA5"/>
    <w:rsid w:val="00AD0CB9"/>
    <w:rsid w:val="00AD3824"/>
    <w:rsid w:val="00AE1CBB"/>
    <w:rsid w:val="00AE31CA"/>
    <w:rsid w:val="00AE5999"/>
    <w:rsid w:val="00AF074F"/>
    <w:rsid w:val="00B043FD"/>
    <w:rsid w:val="00B0768C"/>
    <w:rsid w:val="00B204E6"/>
    <w:rsid w:val="00B33A3F"/>
    <w:rsid w:val="00B42B5D"/>
    <w:rsid w:val="00B43565"/>
    <w:rsid w:val="00B4434E"/>
    <w:rsid w:val="00B56C78"/>
    <w:rsid w:val="00B63572"/>
    <w:rsid w:val="00B673DB"/>
    <w:rsid w:val="00B8545A"/>
    <w:rsid w:val="00B86FF1"/>
    <w:rsid w:val="00B8745D"/>
    <w:rsid w:val="00B95491"/>
    <w:rsid w:val="00BA0DE2"/>
    <w:rsid w:val="00BA105E"/>
    <w:rsid w:val="00BA1B1F"/>
    <w:rsid w:val="00BB4643"/>
    <w:rsid w:val="00BB4A96"/>
    <w:rsid w:val="00BD1D13"/>
    <w:rsid w:val="00BD55E0"/>
    <w:rsid w:val="00BE09BC"/>
    <w:rsid w:val="00C1097C"/>
    <w:rsid w:val="00C132C6"/>
    <w:rsid w:val="00C1342F"/>
    <w:rsid w:val="00C24ABF"/>
    <w:rsid w:val="00C304BA"/>
    <w:rsid w:val="00C325CB"/>
    <w:rsid w:val="00C45351"/>
    <w:rsid w:val="00C5462A"/>
    <w:rsid w:val="00C628A7"/>
    <w:rsid w:val="00C67173"/>
    <w:rsid w:val="00C83FB3"/>
    <w:rsid w:val="00C8747A"/>
    <w:rsid w:val="00C914EA"/>
    <w:rsid w:val="00C94643"/>
    <w:rsid w:val="00CB5C0A"/>
    <w:rsid w:val="00CD7728"/>
    <w:rsid w:val="00CE29B5"/>
    <w:rsid w:val="00CF1080"/>
    <w:rsid w:val="00D07E3E"/>
    <w:rsid w:val="00D118F6"/>
    <w:rsid w:val="00D32CA5"/>
    <w:rsid w:val="00D3638D"/>
    <w:rsid w:val="00D36833"/>
    <w:rsid w:val="00D43EAB"/>
    <w:rsid w:val="00D57D91"/>
    <w:rsid w:val="00D67036"/>
    <w:rsid w:val="00D7396F"/>
    <w:rsid w:val="00D8172A"/>
    <w:rsid w:val="00D87441"/>
    <w:rsid w:val="00D938F2"/>
    <w:rsid w:val="00DA2B8C"/>
    <w:rsid w:val="00DE5EA1"/>
    <w:rsid w:val="00DF790C"/>
    <w:rsid w:val="00DF7CFE"/>
    <w:rsid w:val="00E0172F"/>
    <w:rsid w:val="00E144E6"/>
    <w:rsid w:val="00E15110"/>
    <w:rsid w:val="00E26095"/>
    <w:rsid w:val="00E32E52"/>
    <w:rsid w:val="00E438ED"/>
    <w:rsid w:val="00E46DD8"/>
    <w:rsid w:val="00E47ADE"/>
    <w:rsid w:val="00E50FE6"/>
    <w:rsid w:val="00E52882"/>
    <w:rsid w:val="00E638E8"/>
    <w:rsid w:val="00E67865"/>
    <w:rsid w:val="00E72D98"/>
    <w:rsid w:val="00E76557"/>
    <w:rsid w:val="00E7696C"/>
    <w:rsid w:val="00E831DA"/>
    <w:rsid w:val="00E861A8"/>
    <w:rsid w:val="00EB1405"/>
    <w:rsid w:val="00EC2085"/>
    <w:rsid w:val="00EC2E6B"/>
    <w:rsid w:val="00EC30A6"/>
    <w:rsid w:val="00EC52B2"/>
    <w:rsid w:val="00ED58B5"/>
    <w:rsid w:val="00EF13C5"/>
    <w:rsid w:val="00F054CC"/>
    <w:rsid w:val="00F12E47"/>
    <w:rsid w:val="00F25D39"/>
    <w:rsid w:val="00F30F1B"/>
    <w:rsid w:val="00F410CA"/>
    <w:rsid w:val="00F44111"/>
    <w:rsid w:val="00F523FE"/>
    <w:rsid w:val="00F64F48"/>
    <w:rsid w:val="00F66798"/>
    <w:rsid w:val="00F70640"/>
    <w:rsid w:val="00F82E47"/>
    <w:rsid w:val="00F84B47"/>
    <w:rsid w:val="00F93A82"/>
    <w:rsid w:val="00F95275"/>
    <w:rsid w:val="00FA1EFF"/>
    <w:rsid w:val="00FA33A9"/>
    <w:rsid w:val="00FA47C4"/>
    <w:rsid w:val="00FA5779"/>
    <w:rsid w:val="00FA7EE6"/>
    <w:rsid w:val="00FC509D"/>
    <w:rsid w:val="00FC61B7"/>
    <w:rsid w:val="00FE44AF"/>
    <w:rsid w:val="00FF0221"/>
    <w:rsid w:val="00FF6E8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3">
    <w:name w:val="Normal"/>
    <w:qFormat/>
    <w:rsid w:val="00D118F6"/>
    <w:pPr>
      <w:spacing w:line="360" w:lineRule="auto"/>
      <w:ind w:firstLine="567"/>
      <w:jc w:val="both"/>
    </w:pPr>
    <w:rPr>
      <w:sz w:val="28"/>
    </w:rPr>
  </w:style>
  <w:style w:type="paragraph" w:styleId="1">
    <w:name w:val="heading 1"/>
    <w:basedOn w:val="a3"/>
    <w:next w:val="a3"/>
    <w:link w:val="10"/>
    <w:qFormat/>
    <w:rsid w:val="00D118F6"/>
    <w:pPr>
      <w:keepNext/>
      <w:keepLines/>
      <w:pageBreakBefore/>
      <w:numPr>
        <w:numId w:val="9"/>
      </w:numPr>
      <w:suppressAutoHyphens/>
      <w:spacing w:before="480" w:after="240" w:line="240" w:lineRule="auto"/>
      <w:jc w:val="left"/>
      <w:outlineLvl w:val="0"/>
    </w:pPr>
    <w:rPr>
      <w:rFonts w:ascii="Arial" w:hAnsi="Arial"/>
      <w:b/>
      <w:kern w:val="28"/>
      <w:sz w:val="40"/>
    </w:rPr>
  </w:style>
  <w:style w:type="paragraph" w:styleId="21">
    <w:name w:val="heading 2"/>
    <w:aliases w:val="Заголовок 2 Знак"/>
    <w:basedOn w:val="a3"/>
    <w:next w:val="a3"/>
    <w:link w:val="210"/>
    <w:qFormat/>
    <w:rsid w:val="00D118F6"/>
    <w:pPr>
      <w:keepNext/>
      <w:numPr>
        <w:ilvl w:val="1"/>
        <w:numId w:val="9"/>
      </w:numPr>
      <w:suppressAutoHyphens/>
      <w:spacing w:before="360" w:after="120" w:line="240" w:lineRule="auto"/>
      <w:jc w:val="left"/>
      <w:outlineLvl w:val="1"/>
    </w:pPr>
    <w:rPr>
      <w:b/>
      <w:sz w:val="32"/>
    </w:rPr>
  </w:style>
  <w:style w:type="paragraph" w:styleId="3">
    <w:name w:val="heading 3"/>
    <w:basedOn w:val="a3"/>
    <w:next w:val="a3"/>
    <w:link w:val="30"/>
    <w:qFormat/>
    <w:rsid w:val="00D118F6"/>
    <w:pPr>
      <w:keepNext/>
      <w:numPr>
        <w:ilvl w:val="2"/>
        <w:numId w:val="3"/>
      </w:numPr>
      <w:suppressAutoHyphens/>
      <w:spacing w:before="120" w:after="120" w:line="240" w:lineRule="auto"/>
      <w:jc w:val="left"/>
      <w:outlineLvl w:val="2"/>
    </w:pPr>
    <w:rPr>
      <w:b/>
    </w:rPr>
  </w:style>
  <w:style w:type="paragraph" w:styleId="40">
    <w:name w:val="heading 4"/>
    <w:basedOn w:val="a3"/>
    <w:next w:val="a3"/>
    <w:link w:val="41"/>
    <w:qFormat/>
    <w:rsid w:val="00D118F6"/>
    <w:pPr>
      <w:keepNext/>
      <w:numPr>
        <w:ilvl w:val="3"/>
        <w:numId w:val="3"/>
      </w:numPr>
      <w:tabs>
        <w:tab w:val="left" w:pos="1134"/>
      </w:tabs>
      <w:suppressAutoHyphens/>
      <w:spacing w:before="240" w:after="120" w:line="240" w:lineRule="auto"/>
      <w:outlineLvl w:val="3"/>
    </w:pPr>
    <w:rPr>
      <w:b/>
      <w:i/>
    </w:rPr>
  </w:style>
  <w:style w:type="paragraph" w:styleId="5">
    <w:name w:val="heading 5"/>
    <w:basedOn w:val="a3"/>
    <w:next w:val="a3"/>
    <w:link w:val="50"/>
    <w:qFormat/>
    <w:rsid w:val="00D118F6"/>
    <w:pPr>
      <w:keepNext/>
      <w:numPr>
        <w:ilvl w:val="4"/>
        <w:numId w:val="4"/>
      </w:numPr>
      <w:tabs>
        <w:tab w:val="clear" w:pos="1008"/>
        <w:tab w:val="num" w:pos="360"/>
      </w:tabs>
      <w:suppressAutoHyphens/>
      <w:spacing w:before="60"/>
      <w:ind w:left="0" w:firstLine="0"/>
      <w:outlineLvl w:val="4"/>
    </w:pPr>
    <w:rPr>
      <w:b/>
      <w:sz w:val="26"/>
    </w:rPr>
  </w:style>
  <w:style w:type="paragraph" w:styleId="6">
    <w:name w:val="heading 6"/>
    <w:basedOn w:val="a3"/>
    <w:next w:val="a3"/>
    <w:link w:val="60"/>
    <w:qFormat/>
    <w:rsid w:val="00D118F6"/>
    <w:pPr>
      <w:widowControl w:val="0"/>
      <w:numPr>
        <w:ilvl w:val="5"/>
        <w:numId w:val="4"/>
      </w:numPr>
      <w:tabs>
        <w:tab w:val="clear" w:pos="1152"/>
        <w:tab w:val="num" w:pos="360"/>
      </w:tabs>
      <w:suppressAutoHyphens/>
      <w:spacing w:before="240" w:after="60"/>
      <w:ind w:left="0" w:firstLine="0"/>
      <w:outlineLvl w:val="5"/>
    </w:pPr>
    <w:rPr>
      <w:b/>
      <w:sz w:val="22"/>
    </w:rPr>
  </w:style>
  <w:style w:type="paragraph" w:styleId="7">
    <w:name w:val="heading 7"/>
    <w:basedOn w:val="a3"/>
    <w:next w:val="a3"/>
    <w:link w:val="70"/>
    <w:qFormat/>
    <w:rsid w:val="00D118F6"/>
    <w:pPr>
      <w:widowControl w:val="0"/>
      <w:numPr>
        <w:ilvl w:val="6"/>
        <w:numId w:val="4"/>
      </w:numPr>
      <w:tabs>
        <w:tab w:val="clear" w:pos="1296"/>
        <w:tab w:val="num" w:pos="360"/>
      </w:tabs>
      <w:suppressAutoHyphens/>
      <w:spacing w:before="240" w:after="60"/>
      <w:ind w:left="0" w:firstLine="0"/>
      <w:outlineLvl w:val="6"/>
    </w:pPr>
    <w:rPr>
      <w:sz w:val="26"/>
    </w:rPr>
  </w:style>
  <w:style w:type="paragraph" w:styleId="8">
    <w:name w:val="heading 8"/>
    <w:basedOn w:val="a3"/>
    <w:next w:val="a3"/>
    <w:link w:val="80"/>
    <w:qFormat/>
    <w:rsid w:val="00D118F6"/>
    <w:pPr>
      <w:widowControl w:val="0"/>
      <w:numPr>
        <w:ilvl w:val="7"/>
        <w:numId w:val="4"/>
      </w:numPr>
      <w:tabs>
        <w:tab w:val="clear" w:pos="1440"/>
        <w:tab w:val="num" w:pos="360"/>
      </w:tabs>
      <w:suppressAutoHyphens/>
      <w:spacing w:before="240" w:after="60"/>
      <w:ind w:left="0" w:firstLine="0"/>
      <w:outlineLvl w:val="7"/>
    </w:pPr>
    <w:rPr>
      <w:i/>
      <w:sz w:val="26"/>
    </w:rPr>
  </w:style>
  <w:style w:type="paragraph" w:styleId="9">
    <w:name w:val="heading 9"/>
    <w:basedOn w:val="a3"/>
    <w:next w:val="a3"/>
    <w:link w:val="90"/>
    <w:qFormat/>
    <w:rsid w:val="00D118F6"/>
    <w:pPr>
      <w:widowControl w:val="0"/>
      <w:numPr>
        <w:ilvl w:val="8"/>
        <w:numId w:val="4"/>
      </w:numPr>
      <w:tabs>
        <w:tab w:val="clear" w:pos="1584"/>
        <w:tab w:val="num" w:pos="360"/>
      </w:tabs>
      <w:suppressAutoHyphens/>
      <w:spacing w:before="240" w:after="60"/>
      <w:ind w:left="0" w:firstLine="0"/>
      <w:outlineLvl w:val="8"/>
    </w:pPr>
    <w:rPr>
      <w:rFonts w:ascii="Arial" w:hAnsi="Arial"/>
      <w:sz w:val="22"/>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0">
    <w:name w:val="Заголовок 1 Знак"/>
    <w:basedOn w:val="a4"/>
    <w:link w:val="1"/>
    <w:locked/>
    <w:rsid w:val="00D118F6"/>
    <w:rPr>
      <w:rFonts w:ascii="Arial" w:hAnsi="Arial"/>
      <w:b/>
      <w:kern w:val="28"/>
      <w:sz w:val="40"/>
    </w:rPr>
  </w:style>
  <w:style w:type="character" w:customStyle="1" w:styleId="210">
    <w:name w:val="Заголовок 2 Знак1"/>
    <w:aliases w:val="Заголовок 2 Знак Знак"/>
    <w:basedOn w:val="a4"/>
    <w:link w:val="21"/>
    <w:locked/>
    <w:rsid w:val="00D118F6"/>
    <w:rPr>
      <w:b/>
      <w:sz w:val="32"/>
    </w:rPr>
  </w:style>
  <w:style w:type="character" w:customStyle="1" w:styleId="30">
    <w:name w:val="Заголовок 3 Знак"/>
    <w:basedOn w:val="a4"/>
    <w:link w:val="3"/>
    <w:locked/>
    <w:rsid w:val="00D118F6"/>
    <w:rPr>
      <w:b/>
      <w:sz w:val="28"/>
    </w:rPr>
  </w:style>
  <w:style w:type="character" w:customStyle="1" w:styleId="41">
    <w:name w:val="Заголовок 4 Знак"/>
    <w:basedOn w:val="a4"/>
    <w:link w:val="40"/>
    <w:locked/>
    <w:rsid w:val="00D118F6"/>
    <w:rPr>
      <w:b/>
      <w:i/>
      <w:sz w:val="28"/>
    </w:rPr>
  </w:style>
  <w:style w:type="character" w:customStyle="1" w:styleId="50">
    <w:name w:val="Заголовок 5 Знак"/>
    <w:basedOn w:val="a4"/>
    <w:link w:val="5"/>
    <w:locked/>
    <w:rsid w:val="00D118F6"/>
    <w:rPr>
      <w:b/>
      <w:sz w:val="26"/>
    </w:rPr>
  </w:style>
  <w:style w:type="character" w:customStyle="1" w:styleId="60">
    <w:name w:val="Заголовок 6 Знак"/>
    <w:basedOn w:val="a4"/>
    <w:link w:val="6"/>
    <w:locked/>
    <w:rsid w:val="00D118F6"/>
    <w:rPr>
      <w:b/>
      <w:sz w:val="22"/>
    </w:rPr>
  </w:style>
  <w:style w:type="character" w:customStyle="1" w:styleId="70">
    <w:name w:val="Заголовок 7 Знак"/>
    <w:basedOn w:val="a4"/>
    <w:link w:val="7"/>
    <w:locked/>
    <w:rsid w:val="00D118F6"/>
    <w:rPr>
      <w:sz w:val="26"/>
    </w:rPr>
  </w:style>
  <w:style w:type="character" w:customStyle="1" w:styleId="80">
    <w:name w:val="Заголовок 8 Знак"/>
    <w:basedOn w:val="a4"/>
    <w:link w:val="8"/>
    <w:locked/>
    <w:rsid w:val="00D118F6"/>
    <w:rPr>
      <w:i/>
      <w:sz w:val="26"/>
    </w:rPr>
  </w:style>
  <w:style w:type="character" w:customStyle="1" w:styleId="90">
    <w:name w:val="Заголовок 9 Знак"/>
    <w:basedOn w:val="a4"/>
    <w:link w:val="9"/>
    <w:locked/>
    <w:rsid w:val="00D118F6"/>
    <w:rPr>
      <w:rFonts w:ascii="Arial" w:hAnsi="Arial"/>
      <w:sz w:val="22"/>
    </w:rPr>
  </w:style>
  <w:style w:type="paragraph" w:styleId="a7">
    <w:name w:val="header"/>
    <w:basedOn w:val="a3"/>
    <w:link w:val="a8"/>
    <w:rsid w:val="00D118F6"/>
    <w:pPr>
      <w:pBdr>
        <w:bottom w:val="single" w:sz="4" w:space="1" w:color="auto"/>
      </w:pBdr>
      <w:tabs>
        <w:tab w:val="center" w:pos="4153"/>
        <w:tab w:val="right" w:pos="8306"/>
      </w:tabs>
      <w:spacing w:line="240" w:lineRule="auto"/>
      <w:ind w:firstLine="0"/>
      <w:jc w:val="center"/>
    </w:pPr>
    <w:rPr>
      <w:i/>
    </w:rPr>
  </w:style>
  <w:style w:type="character" w:customStyle="1" w:styleId="a8">
    <w:name w:val="Верхний колонтитул Знак"/>
    <w:basedOn w:val="a4"/>
    <w:link w:val="a7"/>
    <w:locked/>
    <w:rsid w:val="00D118F6"/>
    <w:rPr>
      <w:i/>
      <w:sz w:val="28"/>
      <w:lang w:val="ru-RU" w:eastAsia="ru-RU" w:bidi="ar-SA"/>
    </w:rPr>
  </w:style>
  <w:style w:type="paragraph" w:styleId="a9">
    <w:name w:val="footer"/>
    <w:basedOn w:val="a3"/>
    <w:link w:val="aa"/>
    <w:uiPriority w:val="99"/>
    <w:rsid w:val="00D118F6"/>
    <w:pPr>
      <w:tabs>
        <w:tab w:val="center" w:pos="4253"/>
        <w:tab w:val="right" w:pos="9356"/>
      </w:tabs>
      <w:spacing w:line="240" w:lineRule="auto"/>
      <w:ind w:firstLine="0"/>
    </w:pPr>
  </w:style>
  <w:style w:type="character" w:customStyle="1" w:styleId="aa">
    <w:name w:val="Нижний колонтитул Знак"/>
    <w:basedOn w:val="a4"/>
    <w:link w:val="a9"/>
    <w:uiPriority w:val="99"/>
    <w:locked/>
    <w:rsid w:val="00D118F6"/>
    <w:rPr>
      <w:sz w:val="28"/>
      <w:lang w:val="ru-RU" w:eastAsia="ru-RU" w:bidi="ar-SA"/>
    </w:rPr>
  </w:style>
  <w:style w:type="character" w:styleId="ab">
    <w:name w:val="Hyperlink"/>
    <w:basedOn w:val="a4"/>
    <w:rsid w:val="00D118F6"/>
    <w:rPr>
      <w:rFonts w:cs="Times New Roman"/>
      <w:color w:val="0000FF"/>
      <w:u w:val="single"/>
    </w:rPr>
  </w:style>
  <w:style w:type="character" w:styleId="ac">
    <w:name w:val="page number"/>
    <w:basedOn w:val="a4"/>
    <w:rsid w:val="00D118F6"/>
    <w:rPr>
      <w:rFonts w:ascii="Times New Roman" w:hAnsi="Times New Roman" w:cs="Times New Roman"/>
      <w:sz w:val="20"/>
    </w:rPr>
  </w:style>
  <w:style w:type="paragraph" w:styleId="11">
    <w:name w:val="toc 1"/>
    <w:basedOn w:val="a3"/>
    <w:next w:val="a3"/>
    <w:autoRedefine/>
    <w:semiHidden/>
    <w:rsid w:val="00D118F6"/>
    <w:pPr>
      <w:tabs>
        <w:tab w:val="left" w:pos="720"/>
        <w:tab w:val="right" w:leader="dot" w:pos="9540"/>
      </w:tabs>
      <w:spacing w:before="240" w:after="120" w:line="240" w:lineRule="auto"/>
      <w:ind w:left="720" w:right="537" w:hanging="720"/>
    </w:pPr>
    <w:rPr>
      <w:b/>
      <w:bCs/>
      <w:caps/>
      <w:noProof/>
      <w:szCs w:val="28"/>
    </w:rPr>
  </w:style>
  <w:style w:type="paragraph" w:styleId="31">
    <w:name w:val="toc 3"/>
    <w:basedOn w:val="a3"/>
    <w:next w:val="a3"/>
    <w:autoRedefine/>
    <w:semiHidden/>
    <w:rsid w:val="00D118F6"/>
    <w:pPr>
      <w:tabs>
        <w:tab w:val="left" w:pos="960"/>
        <w:tab w:val="right" w:leader="dot" w:pos="9540"/>
      </w:tabs>
      <w:spacing w:after="120" w:line="240" w:lineRule="auto"/>
      <w:ind w:left="952" w:right="177" w:hanging="952"/>
      <w:jc w:val="left"/>
    </w:pPr>
    <w:rPr>
      <w:iCs/>
      <w:noProof/>
      <w:sz w:val="24"/>
      <w:szCs w:val="24"/>
    </w:rPr>
  </w:style>
  <w:style w:type="character" w:styleId="ad">
    <w:name w:val="FollowedHyperlink"/>
    <w:basedOn w:val="a4"/>
    <w:rsid w:val="00D118F6"/>
    <w:rPr>
      <w:rFonts w:cs="Times New Roman"/>
      <w:color w:val="800080"/>
      <w:u w:val="single"/>
    </w:rPr>
  </w:style>
  <w:style w:type="paragraph" w:customStyle="1" w:styleId="ae">
    <w:name w:val="Таблица шапка"/>
    <w:basedOn w:val="a3"/>
    <w:rsid w:val="00D118F6"/>
    <w:pPr>
      <w:keepNext/>
      <w:spacing w:before="40" w:after="40" w:line="240" w:lineRule="auto"/>
      <w:ind w:left="57" w:right="57" w:firstLine="0"/>
      <w:jc w:val="left"/>
    </w:pPr>
    <w:rPr>
      <w:sz w:val="22"/>
    </w:rPr>
  </w:style>
  <w:style w:type="paragraph" w:customStyle="1" w:styleId="af">
    <w:name w:val="Таблица текст"/>
    <w:basedOn w:val="a3"/>
    <w:rsid w:val="00D118F6"/>
    <w:pPr>
      <w:spacing w:before="40" w:after="40" w:line="240" w:lineRule="auto"/>
      <w:ind w:left="57" w:right="57" w:firstLine="0"/>
      <w:jc w:val="left"/>
    </w:pPr>
    <w:rPr>
      <w:sz w:val="24"/>
    </w:rPr>
  </w:style>
  <w:style w:type="paragraph" w:customStyle="1" w:styleId="af0">
    <w:name w:val="Служебный"/>
    <w:basedOn w:val="a0"/>
    <w:rsid w:val="00D118F6"/>
  </w:style>
  <w:style w:type="paragraph" w:customStyle="1" w:styleId="a0">
    <w:name w:val="Главы"/>
    <w:basedOn w:val="af1"/>
    <w:next w:val="a3"/>
    <w:rsid w:val="00D118F6"/>
    <w:pPr>
      <w:numPr>
        <w:numId w:val="8"/>
      </w:numPr>
      <w:pBdr>
        <w:bottom w:val="none" w:sz="0" w:space="0" w:color="auto"/>
      </w:pBdr>
      <w:spacing w:before="1440" w:after="720" w:line="360" w:lineRule="auto"/>
      <w:ind w:right="0"/>
      <w:jc w:val="center"/>
    </w:pPr>
    <w:rPr>
      <w:spacing w:val="40"/>
      <w:sz w:val="44"/>
      <w:szCs w:val="44"/>
    </w:rPr>
  </w:style>
  <w:style w:type="paragraph" w:customStyle="1" w:styleId="af1">
    <w:name w:val="Структура"/>
    <w:basedOn w:val="a3"/>
    <w:rsid w:val="00D118F6"/>
    <w:pPr>
      <w:pageBreakBefore/>
      <w:pBdr>
        <w:bottom w:val="thinThickSmallGap" w:sz="24" w:space="1" w:color="auto"/>
      </w:pBdr>
      <w:tabs>
        <w:tab w:val="num" w:pos="567"/>
        <w:tab w:val="left" w:pos="851"/>
      </w:tabs>
      <w:suppressAutoHyphens/>
      <w:spacing w:before="480" w:after="240" w:line="240" w:lineRule="auto"/>
      <w:ind w:left="567" w:right="2835" w:hanging="567"/>
      <w:jc w:val="left"/>
      <w:outlineLvl w:val="0"/>
    </w:pPr>
    <w:rPr>
      <w:rFonts w:ascii="Arial" w:hAnsi="Arial" w:cs="Arial"/>
      <w:b/>
      <w:caps/>
      <w:sz w:val="36"/>
      <w:szCs w:val="36"/>
    </w:rPr>
  </w:style>
  <w:style w:type="paragraph" w:customStyle="1" w:styleId="af2">
    <w:name w:val="Пункт"/>
    <w:basedOn w:val="a3"/>
    <w:rsid w:val="00D118F6"/>
    <w:pPr>
      <w:ind w:firstLine="0"/>
    </w:pPr>
  </w:style>
  <w:style w:type="character" w:customStyle="1" w:styleId="af3">
    <w:name w:val="Пункт Знак"/>
    <w:basedOn w:val="a4"/>
    <w:rsid w:val="00D118F6"/>
    <w:rPr>
      <w:rFonts w:cs="Times New Roman"/>
      <w:sz w:val="28"/>
      <w:lang w:val="ru-RU" w:eastAsia="ru-RU" w:bidi="ar-SA"/>
    </w:rPr>
  </w:style>
  <w:style w:type="paragraph" w:customStyle="1" w:styleId="a1">
    <w:name w:val="Подпункт"/>
    <w:basedOn w:val="af2"/>
    <w:rsid w:val="00D118F6"/>
    <w:pPr>
      <w:numPr>
        <w:ilvl w:val="3"/>
        <w:numId w:val="7"/>
      </w:numPr>
    </w:pPr>
  </w:style>
  <w:style w:type="character" w:customStyle="1" w:styleId="af4">
    <w:name w:val="Подпункт Знак"/>
    <w:basedOn w:val="af3"/>
    <w:rsid w:val="00D118F6"/>
  </w:style>
  <w:style w:type="character" w:customStyle="1" w:styleId="af5">
    <w:name w:val="комментарий"/>
    <w:basedOn w:val="a4"/>
    <w:rsid w:val="00D118F6"/>
    <w:rPr>
      <w:rFonts w:cs="Times New Roman"/>
      <w:b/>
      <w:i/>
      <w:shd w:val="clear" w:color="auto" w:fill="FFFF99"/>
    </w:rPr>
  </w:style>
  <w:style w:type="paragraph" w:customStyle="1" w:styleId="22">
    <w:name w:val="Пункт2"/>
    <w:basedOn w:val="af2"/>
    <w:rsid w:val="00D118F6"/>
    <w:pPr>
      <w:keepNext/>
      <w:suppressAutoHyphens/>
      <w:spacing w:before="240" w:after="120" w:line="240" w:lineRule="auto"/>
      <w:jc w:val="left"/>
      <w:outlineLvl w:val="2"/>
    </w:pPr>
    <w:rPr>
      <w:b/>
    </w:rPr>
  </w:style>
  <w:style w:type="paragraph" w:customStyle="1" w:styleId="a2">
    <w:name w:val="Подподпункт"/>
    <w:basedOn w:val="a1"/>
    <w:rsid w:val="00D118F6"/>
    <w:pPr>
      <w:numPr>
        <w:ilvl w:val="4"/>
      </w:numPr>
    </w:pPr>
  </w:style>
  <w:style w:type="paragraph" w:styleId="af6">
    <w:name w:val="List Number"/>
    <w:basedOn w:val="a3"/>
    <w:rsid w:val="00D118F6"/>
    <w:pPr>
      <w:tabs>
        <w:tab w:val="num" w:pos="1134"/>
        <w:tab w:val="num" w:pos="1701"/>
      </w:tabs>
      <w:autoSpaceDE w:val="0"/>
      <w:autoSpaceDN w:val="0"/>
      <w:spacing w:before="60"/>
      <w:ind w:left="1701" w:hanging="567"/>
    </w:pPr>
    <w:rPr>
      <w:szCs w:val="24"/>
    </w:rPr>
  </w:style>
  <w:style w:type="paragraph" w:customStyle="1" w:styleId="af7">
    <w:name w:val="Пункт б/н"/>
    <w:basedOn w:val="a3"/>
    <w:rsid w:val="00D118F6"/>
    <w:pPr>
      <w:tabs>
        <w:tab w:val="left" w:pos="1134"/>
      </w:tabs>
      <w:ind w:left="1134" w:firstLine="0"/>
    </w:pPr>
  </w:style>
  <w:style w:type="paragraph" w:styleId="af8">
    <w:name w:val="List Bullet"/>
    <w:basedOn w:val="a3"/>
    <w:autoRedefine/>
    <w:rsid w:val="00D118F6"/>
    <w:pPr>
      <w:tabs>
        <w:tab w:val="num" w:pos="927"/>
      </w:tabs>
      <w:ind w:left="360" w:hanging="360"/>
    </w:pPr>
  </w:style>
  <w:style w:type="paragraph" w:styleId="af9">
    <w:name w:val="Balloon Text"/>
    <w:basedOn w:val="a3"/>
    <w:link w:val="afa"/>
    <w:semiHidden/>
    <w:rsid w:val="00D118F6"/>
    <w:rPr>
      <w:rFonts w:ascii="Tahoma" w:hAnsi="Tahoma" w:cs="Tahoma"/>
      <w:sz w:val="16"/>
      <w:szCs w:val="16"/>
    </w:rPr>
  </w:style>
  <w:style w:type="character" w:customStyle="1" w:styleId="afa">
    <w:name w:val="Текст выноски Знак"/>
    <w:basedOn w:val="a4"/>
    <w:link w:val="af9"/>
    <w:semiHidden/>
    <w:locked/>
    <w:rsid w:val="00D118F6"/>
    <w:rPr>
      <w:rFonts w:ascii="Tahoma" w:hAnsi="Tahoma" w:cs="Tahoma"/>
      <w:sz w:val="16"/>
      <w:szCs w:val="16"/>
      <w:lang w:val="ru-RU" w:eastAsia="ru-RU" w:bidi="ar-SA"/>
    </w:rPr>
  </w:style>
  <w:style w:type="paragraph" w:customStyle="1" w:styleId="n-txt">
    <w:name w:val="n-txt"/>
    <w:basedOn w:val="a3"/>
    <w:rsid w:val="00D118F6"/>
    <w:pPr>
      <w:spacing w:before="75" w:after="150" w:line="225" w:lineRule="atLeast"/>
      <w:ind w:left="150" w:firstLine="0"/>
      <w:jc w:val="left"/>
    </w:pPr>
    <w:rPr>
      <w:rFonts w:ascii="Arial" w:hAnsi="Arial" w:cs="Arial"/>
      <w:color w:val="000000"/>
      <w:sz w:val="18"/>
      <w:szCs w:val="18"/>
    </w:rPr>
  </w:style>
  <w:style w:type="paragraph" w:customStyle="1" w:styleId="afb">
    <w:name w:val="Основной текст документа"/>
    <w:rsid w:val="00D118F6"/>
    <w:pPr>
      <w:ind w:firstLine="720"/>
      <w:jc w:val="both"/>
    </w:pPr>
    <w:rPr>
      <w:sz w:val="28"/>
      <w:szCs w:val="28"/>
    </w:rPr>
  </w:style>
  <w:style w:type="paragraph" w:styleId="afc">
    <w:name w:val="Body Text Indent"/>
    <w:basedOn w:val="a3"/>
    <w:link w:val="afd"/>
    <w:rsid w:val="00D118F6"/>
    <w:pPr>
      <w:spacing w:line="240" w:lineRule="auto"/>
      <w:ind w:firstLine="540"/>
    </w:pPr>
    <w:rPr>
      <w:i/>
      <w:iCs/>
      <w:sz w:val="24"/>
      <w:szCs w:val="24"/>
    </w:rPr>
  </w:style>
  <w:style w:type="character" w:customStyle="1" w:styleId="afd">
    <w:name w:val="Основной текст с отступом Знак"/>
    <w:basedOn w:val="a4"/>
    <w:link w:val="afc"/>
    <w:semiHidden/>
    <w:locked/>
    <w:rsid w:val="00D118F6"/>
    <w:rPr>
      <w:i/>
      <w:iCs/>
      <w:sz w:val="24"/>
      <w:szCs w:val="24"/>
      <w:lang w:val="ru-RU" w:eastAsia="ru-RU" w:bidi="ar-SA"/>
    </w:rPr>
  </w:style>
  <w:style w:type="paragraph" w:styleId="23">
    <w:name w:val="Body Text Indent 2"/>
    <w:basedOn w:val="a3"/>
    <w:link w:val="24"/>
    <w:rsid w:val="00D118F6"/>
    <w:pPr>
      <w:spacing w:after="120" w:line="480" w:lineRule="auto"/>
      <w:ind w:left="283"/>
    </w:pPr>
  </w:style>
  <w:style w:type="character" w:customStyle="1" w:styleId="24">
    <w:name w:val="Основной текст с отступом 2 Знак"/>
    <w:basedOn w:val="a4"/>
    <w:link w:val="23"/>
    <w:semiHidden/>
    <w:locked/>
    <w:rsid w:val="00D118F6"/>
    <w:rPr>
      <w:sz w:val="28"/>
      <w:lang w:val="ru-RU" w:eastAsia="ru-RU" w:bidi="ar-SA"/>
    </w:rPr>
  </w:style>
  <w:style w:type="paragraph" w:styleId="32">
    <w:name w:val="Body Text Indent 3"/>
    <w:basedOn w:val="a3"/>
    <w:link w:val="33"/>
    <w:rsid w:val="00D118F6"/>
    <w:pPr>
      <w:spacing w:after="120"/>
      <w:ind w:left="283"/>
    </w:pPr>
    <w:rPr>
      <w:sz w:val="16"/>
      <w:szCs w:val="16"/>
    </w:rPr>
  </w:style>
  <w:style w:type="character" w:customStyle="1" w:styleId="33">
    <w:name w:val="Основной текст с отступом 3 Знак"/>
    <w:basedOn w:val="a4"/>
    <w:link w:val="32"/>
    <w:semiHidden/>
    <w:locked/>
    <w:rsid w:val="00D118F6"/>
    <w:rPr>
      <w:sz w:val="16"/>
      <w:szCs w:val="16"/>
      <w:lang w:val="ru-RU" w:eastAsia="ru-RU" w:bidi="ar-SA"/>
    </w:rPr>
  </w:style>
  <w:style w:type="paragraph" w:styleId="afe">
    <w:name w:val="Body Text"/>
    <w:basedOn w:val="a3"/>
    <w:link w:val="aff"/>
    <w:rsid w:val="00D118F6"/>
    <w:pPr>
      <w:spacing w:after="120"/>
    </w:pPr>
  </w:style>
  <w:style w:type="character" w:customStyle="1" w:styleId="aff">
    <w:name w:val="Основной текст Знак"/>
    <w:basedOn w:val="a4"/>
    <w:link w:val="afe"/>
    <w:semiHidden/>
    <w:locked/>
    <w:rsid w:val="00D118F6"/>
    <w:rPr>
      <w:sz w:val="28"/>
      <w:lang w:val="ru-RU" w:eastAsia="ru-RU" w:bidi="ar-SA"/>
    </w:rPr>
  </w:style>
  <w:style w:type="paragraph" w:customStyle="1" w:styleId="LocalSubtitle">
    <w:name w:val="Local Subtitle"/>
    <w:next w:val="a3"/>
    <w:rsid w:val="00D118F6"/>
    <w:pPr>
      <w:spacing w:line="300" w:lineRule="exact"/>
    </w:pPr>
    <w:rPr>
      <w:smallCaps/>
      <w:noProof/>
      <w:spacing w:val="40"/>
      <w:sz w:val="22"/>
      <w:szCs w:val="22"/>
      <w:lang w:val="en-US" w:eastAsia="en-US"/>
    </w:rPr>
  </w:style>
  <w:style w:type="paragraph" w:styleId="25">
    <w:name w:val="Body Text 2"/>
    <w:basedOn w:val="a3"/>
    <w:link w:val="26"/>
    <w:rsid w:val="00D118F6"/>
    <w:pPr>
      <w:spacing w:after="120" w:line="480" w:lineRule="auto"/>
    </w:pPr>
  </w:style>
  <w:style w:type="character" w:customStyle="1" w:styleId="26">
    <w:name w:val="Основной текст 2 Знак"/>
    <w:basedOn w:val="a4"/>
    <w:link w:val="25"/>
    <w:semiHidden/>
    <w:locked/>
    <w:rsid w:val="00D118F6"/>
    <w:rPr>
      <w:sz w:val="28"/>
      <w:lang w:val="ru-RU" w:eastAsia="ru-RU" w:bidi="ar-SA"/>
    </w:rPr>
  </w:style>
  <w:style w:type="paragraph" w:customStyle="1" w:styleId="ConsCell">
    <w:name w:val="ConsCell"/>
    <w:rsid w:val="00D118F6"/>
    <w:pPr>
      <w:autoSpaceDE w:val="0"/>
      <w:autoSpaceDN w:val="0"/>
      <w:adjustRightInd w:val="0"/>
      <w:ind w:right="19772"/>
    </w:pPr>
    <w:rPr>
      <w:rFonts w:ascii="Arial" w:hAnsi="Arial" w:cs="Arial"/>
    </w:rPr>
  </w:style>
  <w:style w:type="paragraph" w:customStyle="1" w:styleId="Heading11">
    <w:name w:val="Heading 11"/>
    <w:rsid w:val="00D118F6"/>
    <w:pPr>
      <w:widowControl w:val="0"/>
      <w:autoSpaceDE w:val="0"/>
      <w:autoSpaceDN w:val="0"/>
      <w:adjustRightInd w:val="0"/>
      <w:spacing w:before="240" w:after="120"/>
      <w:jc w:val="center"/>
    </w:pPr>
    <w:rPr>
      <w:b/>
      <w:bCs/>
      <w:sz w:val="28"/>
      <w:szCs w:val="28"/>
    </w:rPr>
  </w:style>
  <w:style w:type="character" w:customStyle="1" w:styleId="SUBST">
    <w:name w:val="__SUBST"/>
    <w:rsid w:val="00D118F6"/>
    <w:rPr>
      <w:b/>
      <w:i/>
      <w:sz w:val="22"/>
    </w:rPr>
  </w:style>
  <w:style w:type="paragraph" w:customStyle="1" w:styleId="Aaoieeeaieiioeooe">
    <w:name w:val="Aa?oiee eaieiioeooe"/>
    <w:basedOn w:val="a3"/>
    <w:rsid w:val="00D118F6"/>
    <w:pPr>
      <w:widowControl w:val="0"/>
      <w:tabs>
        <w:tab w:val="center" w:pos="4536"/>
        <w:tab w:val="right" w:pos="9072"/>
      </w:tabs>
      <w:spacing w:line="240" w:lineRule="auto"/>
      <w:ind w:firstLine="0"/>
      <w:jc w:val="left"/>
    </w:pPr>
    <w:rPr>
      <w:sz w:val="24"/>
    </w:rPr>
  </w:style>
  <w:style w:type="paragraph" w:customStyle="1" w:styleId="ConsPlusNormal">
    <w:name w:val="ConsPlusNormal"/>
    <w:rsid w:val="00D118F6"/>
    <w:pPr>
      <w:widowControl w:val="0"/>
      <w:autoSpaceDE w:val="0"/>
      <w:autoSpaceDN w:val="0"/>
      <w:adjustRightInd w:val="0"/>
      <w:ind w:firstLine="720"/>
    </w:pPr>
    <w:rPr>
      <w:rFonts w:ascii="Arial" w:hAnsi="Arial" w:cs="Arial"/>
    </w:rPr>
  </w:style>
  <w:style w:type="paragraph" w:customStyle="1" w:styleId="a00">
    <w:name w:val="a0"/>
    <w:basedOn w:val="a3"/>
    <w:rsid w:val="00D118F6"/>
    <w:pPr>
      <w:tabs>
        <w:tab w:val="num" w:pos="360"/>
      </w:tabs>
      <w:snapToGrid w:val="0"/>
      <w:ind w:left="360" w:hanging="360"/>
    </w:pPr>
    <w:rPr>
      <w:szCs w:val="28"/>
    </w:rPr>
  </w:style>
  <w:style w:type="paragraph" w:styleId="aff0">
    <w:name w:val="Document Map"/>
    <w:basedOn w:val="a3"/>
    <w:link w:val="aff1"/>
    <w:semiHidden/>
    <w:rsid w:val="00D118F6"/>
    <w:pPr>
      <w:shd w:val="clear" w:color="auto" w:fill="000080"/>
    </w:pPr>
    <w:rPr>
      <w:rFonts w:ascii="Tahoma" w:hAnsi="Tahoma" w:cs="Tahoma"/>
    </w:rPr>
  </w:style>
  <w:style w:type="character" w:customStyle="1" w:styleId="aff1">
    <w:name w:val="Схема документа Знак"/>
    <w:basedOn w:val="a4"/>
    <w:link w:val="aff0"/>
    <w:semiHidden/>
    <w:locked/>
    <w:rsid w:val="00D118F6"/>
    <w:rPr>
      <w:rFonts w:ascii="Tahoma" w:hAnsi="Tahoma" w:cs="Tahoma"/>
      <w:sz w:val="28"/>
      <w:lang w:val="ru-RU" w:eastAsia="ru-RU" w:bidi="ar-SA"/>
    </w:rPr>
  </w:style>
  <w:style w:type="paragraph" w:styleId="aff2">
    <w:name w:val="annotation text"/>
    <w:basedOn w:val="a3"/>
    <w:link w:val="aff3"/>
    <w:semiHidden/>
    <w:rsid w:val="00D118F6"/>
  </w:style>
  <w:style w:type="character" w:customStyle="1" w:styleId="aff3">
    <w:name w:val="Текст примечания Знак"/>
    <w:basedOn w:val="a4"/>
    <w:link w:val="aff2"/>
    <w:semiHidden/>
    <w:locked/>
    <w:rsid w:val="00D118F6"/>
    <w:rPr>
      <w:sz w:val="28"/>
      <w:lang w:val="ru-RU" w:eastAsia="ru-RU" w:bidi="ar-SA"/>
    </w:rPr>
  </w:style>
  <w:style w:type="paragraph" w:styleId="aff4">
    <w:name w:val="annotation subject"/>
    <w:basedOn w:val="aff2"/>
    <w:next w:val="aff2"/>
    <w:link w:val="aff5"/>
    <w:semiHidden/>
    <w:rsid w:val="00D118F6"/>
    <w:rPr>
      <w:b/>
      <w:bCs/>
    </w:rPr>
  </w:style>
  <w:style w:type="character" w:customStyle="1" w:styleId="aff5">
    <w:name w:val="Тема примечания Знак"/>
    <w:basedOn w:val="aff3"/>
    <w:link w:val="aff4"/>
    <w:semiHidden/>
    <w:locked/>
    <w:rsid w:val="00D118F6"/>
    <w:rPr>
      <w:b/>
      <w:bCs/>
    </w:rPr>
  </w:style>
  <w:style w:type="paragraph" w:customStyle="1" w:styleId="ConsNonformat">
    <w:name w:val="ConsNonformat"/>
    <w:rsid w:val="00D118F6"/>
    <w:pPr>
      <w:widowControl w:val="0"/>
      <w:autoSpaceDE w:val="0"/>
      <w:autoSpaceDN w:val="0"/>
      <w:adjustRightInd w:val="0"/>
    </w:pPr>
    <w:rPr>
      <w:rFonts w:ascii="Courier New" w:hAnsi="Courier New" w:cs="Courier New"/>
    </w:rPr>
  </w:style>
  <w:style w:type="paragraph" w:customStyle="1" w:styleId="02statia3">
    <w:name w:val="02statia3"/>
    <w:basedOn w:val="a3"/>
    <w:rsid w:val="00D118F6"/>
    <w:pPr>
      <w:spacing w:before="120" w:line="320" w:lineRule="atLeast"/>
      <w:ind w:left="2900" w:hanging="880"/>
    </w:pPr>
    <w:rPr>
      <w:rFonts w:ascii="GaramondNarrowC" w:hAnsi="GaramondNarrowC"/>
      <w:color w:val="000000"/>
      <w:sz w:val="21"/>
      <w:szCs w:val="21"/>
    </w:rPr>
  </w:style>
  <w:style w:type="paragraph" w:styleId="aff6">
    <w:name w:val="Normal (Web)"/>
    <w:basedOn w:val="a3"/>
    <w:rsid w:val="00D118F6"/>
    <w:pPr>
      <w:spacing w:before="100" w:beforeAutospacing="1" w:after="100" w:afterAutospacing="1" w:line="240" w:lineRule="auto"/>
      <w:ind w:firstLine="0"/>
      <w:jc w:val="left"/>
    </w:pPr>
    <w:rPr>
      <w:sz w:val="24"/>
      <w:szCs w:val="24"/>
    </w:rPr>
  </w:style>
  <w:style w:type="paragraph" w:customStyle="1" w:styleId="Body1">
    <w:name w:val="*Body 1"/>
    <w:rsid w:val="00D118F6"/>
    <w:pPr>
      <w:spacing w:after="240" w:line="280" w:lineRule="exact"/>
    </w:pPr>
    <w:rPr>
      <w:rFonts w:ascii="Times" w:hAnsi="Times"/>
      <w:noProof/>
      <w:sz w:val="22"/>
      <w:lang w:val="en-US" w:eastAsia="en-US"/>
    </w:rPr>
  </w:style>
  <w:style w:type="paragraph" w:customStyle="1" w:styleId="DocumentTitle">
    <w:name w:val="*Document Title"/>
    <w:basedOn w:val="a9"/>
    <w:rsid w:val="00D118F6"/>
    <w:pPr>
      <w:tabs>
        <w:tab w:val="clear" w:pos="4253"/>
        <w:tab w:val="clear" w:pos="9356"/>
      </w:tabs>
      <w:spacing w:after="120"/>
      <w:jc w:val="center"/>
    </w:pPr>
    <w:rPr>
      <w:b/>
      <w:smallCaps/>
      <w:noProof/>
      <w:sz w:val="32"/>
      <w:lang w:val="en-US" w:eastAsia="en-US"/>
    </w:rPr>
  </w:style>
  <w:style w:type="paragraph" w:customStyle="1" w:styleId="HEADINGS">
    <w:name w:val="HEADINGS"/>
    <w:basedOn w:val="1"/>
    <w:autoRedefine/>
    <w:qFormat/>
    <w:rsid w:val="00D118F6"/>
    <w:pPr>
      <w:keepLines w:val="0"/>
      <w:pageBreakBefore w:val="0"/>
      <w:numPr>
        <w:numId w:val="0"/>
      </w:numPr>
      <w:suppressAutoHyphens w:val="0"/>
      <w:spacing w:before="240"/>
      <w:jc w:val="center"/>
    </w:pPr>
    <w:rPr>
      <w:rFonts w:ascii="Times New Roman" w:hAnsi="Times New Roman"/>
      <w:bCs/>
      <w:kern w:val="0"/>
      <w:sz w:val="24"/>
      <w:szCs w:val="24"/>
    </w:rPr>
  </w:style>
  <w:style w:type="paragraph" w:customStyle="1" w:styleId="03osnovnoytexttabl">
    <w:name w:val="03osnovnoytexttabl"/>
    <w:basedOn w:val="a3"/>
    <w:rsid w:val="00D118F6"/>
    <w:pPr>
      <w:spacing w:before="120" w:line="320" w:lineRule="atLeast"/>
      <w:ind w:firstLine="0"/>
      <w:jc w:val="left"/>
    </w:pPr>
    <w:rPr>
      <w:rFonts w:ascii="GaramondC" w:hAnsi="GaramondC"/>
      <w:color w:val="000000"/>
      <w:sz w:val="20"/>
    </w:rPr>
  </w:style>
  <w:style w:type="paragraph" w:customStyle="1" w:styleId="ConsNormal">
    <w:name w:val="ConsNormal"/>
    <w:rsid w:val="00D118F6"/>
    <w:pPr>
      <w:widowControl w:val="0"/>
      <w:autoSpaceDE w:val="0"/>
      <w:autoSpaceDN w:val="0"/>
      <w:adjustRightInd w:val="0"/>
      <w:ind w:right="19772" w:firstLine="720"/>
    </w:pPr>
    <w:rPr>
      <w:rFonts w:ascii="Arial" w:hAnsi="Arial" w:cs="Arial"/>
    </w:rPr>
  </w:style>
  <w:style w:type="paragraph" w:styleId="aff7">
    <w:name w:val="Title"/>
    <w:basedOn w:val="a3"/>
    <w:link w:val="aff8"/>
    <w:qFormat/>
    <w:rsid w:val="00D118F6"/>
    <w:pPr>
      <w:spacing w:before="240" w:after="60" w:line="240" w:lineRule="auto"/>
      <w:ind w:firstLine="0"/>
      <w:jc w:val="center"/>
      <w:outlineLvl w:val="0"/>
    </w:pPr>
    <w:rPr>
      <w:rFonts w:ascii="Arial" w:hAnsi="Arial"/>
      <w:b/>
      <w:kern w:val="28"/>
      <w:sz w:val="32"/>
    </w:rPr>
  </w:style>
  <w:style w:type="character" w:customStyle="1" w:styleId="aff8">
    <w:name w:val="Название Знак"/>
    <w:basedOn w:val="a4"/>
    <w:link w:val="aff7"/>
    <w:locked/>
    <w:rsid w:val="00D118F6"/>
    <w:rPr>
      <w:rFonts w:ascii="Arial" w:hAnsi="Arial"/>
      <w:b/>
      <w:kern w:val="28"/>
      <w:sz w:val="32"/>
      <w:lang w:val="ru-RU" w:eastAsia="ru-RU" w:bidi="ar-SA"/>
    </w:rPr>
  </w:style>
  <w:style w:type="paragraph" w:styleId="27">
    <w:name w:val="toc 2"/>
    <w:basedOn w:val="a3"/>
    <w:next w:val="a3"/>
    <w:autoRedefine/>
    <w:semiHidden/>
    <w:rsid w:val="00D118F6"/>
    <w:pPr>
      <w:ind w:left="280"/>
    </w:pPr>
  </w:style>
  <w:style w:type="paragraph" w:styleId="2">
    <w:name w:val="List Bullet 2"/>
    <w:basedOn w:val="a3"/>
    <w:rsid w:val="00D118F6"/>
    <w:pPr>
      <w:numPr>
        <w:numId w:val="15"/>
      </w:numPr>
    </w:pPr>
  </w:style>
  <w:style w:type="paragraph" w:customStyle="1" w:styleId="20">
    <w:name w:val="Стиль2"/>
    <w:basedOn w:val="2"/>
    <w:rsid w:val="00D118F6"/>
    <w:pPr>
      <w:numPr>
        <w:numId w:val="16"/>
      </w:numPr>
      <w:spacing w:after="120" w:line="240" w:lineRule="auto"/>
    </w:pPr>
    <w:rPr>
      <w:sz w:val="22"/>
      <w:szCs w:val="22"/>
    </w:rPr>
  </w:style>
  <w:style w:type="character" w:customStyle="1" w:styleId="EmailStyle88">
    <w:name w:val="EmailStyle881"/>
    <w:aliases w:val="EmailStyle881"/>
    <w:basedOn w:val="a4"/>
    <w:semiHidden/>
    <w:personal/>
    <w:personalCompose/>
    <w:rsid w:val="00D118F6"/>
    <w:rPr>
      <w:rFonts w:ascii="Arial" w:hAnsi="Arial" w:cs="Arial"/>
      <w:color w:val="auto"/>
      <w:sz w:val="20"/>
      <w:szCs w:val="20"/>
    </w:rPr>
  </w:style>
  <w:style w:type="paragraph" w:styleId="4">
    <w:name w:val="List Bullet 4"/>
    <w:basedOn w:val="a3"/>
    <w:rsid w:val="00D118F6"/>
    <w:pPr>
      <w:numPr>
        <w:numId w:val="17"/>
      </w:numPr>
      <w:spacing w:after="120" w:line="240" w:lineRule="auto"/>
      <w:jc w:val="left"/>
    </w:pPr>
    <w:rPr>
      <w:sz w:val="22"/>
      <w:lang w:val="en-US" w:eastAsia="en-US"/>
    </w:rPr>
  </w:style>
  <w:style w:type="paragraph" w:customStyle="1" w:styleId="aff9">
    <w:name w:val="Основной текст с красной строки"/>
    <w:basedOn w:val="a3"/>
    <w:rsid w:val="00D118F6"/>
    <w:pPr>
      <w:spacing w:before="60"/>
      <w:ind w:firstLine="851"/>
    </w:pPr>
    <w:rPr>
      <w:sz w:val="24"/>
      <w:szCs w:val="24"/>
    </w:rPr>
  </w:style>
  <w:style w:type="paragraph" w:customStyle="1" w:styleId="-">
    <w:name w:val="Контракт-раздел"/>
    <w:basedOn w:val="a3"/>
    <w:rsid w:val="00D118F6"/>
    <w:pPr>
      <w:numPr>
        <w:numId w:val="18"/>
      </w:numPr>
    </w:pPr>
  </w:style>
  <w:style w:type="paragraph" w:customStyle="1" w:styleId="-0">
    <w:name w:val="Контракт-пункт"/>
    <w:basedOn w:val="a3"/>
    <w:rsid w:val="00D118F6"/>
    <w:pPr>
      <w:numPr>
        <w:ilvl w:val="1"/>
        <w:numId w:val="18"/>
      </w:numPr>
    </w:pPr>
  </w:style>
  <w:style w:type="paragraph" w:customStyle="1" w:styleId="-1">
    <w:name w:val="Контракт-подпункт"/>
    <w:basedOn w:val="a3"/>
    <w:rsid w:val="00D118F6"/>
    <w:pPr>
      <w:numPr>
        <w:ilvl w:val="2"/>
        <w:numId w:val="18"/>
      </w:numPr>
    </w:pPr>
  </w:style>
  <w:style w:type="paragraph" w:customStyle="1" w:styleId="-2">
    <w:name w:val="Контракт-подподпункт"/>
    <w:basedOn w:val="a3"/>
    <w:rsid w:val="00D118F6"/>
    <w:pPr>
      <w:numPr>
        <w:ilvl w:val="3"/>
        <w:numId w:val="18"/>
      </w:numPr>
    </w:pPr>
  </w:style>
  <w:style w:type="table" w:styleId="-5">
    <w:name w:val="Light Shading Accent 5"/>
    <w:basedOn w:val="a5"/>
    <w:rsid w:val="00D118F6"/>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affa">
    <w:name w:val="Table Grid"/>
    <w:basedOn w:val="a5"/>
    <w:rsid w:val="00D118F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Перечисление"/>
    <w:basedOn w:val="afe"/>
    <w:rsid w:val="00D118F6"/>
    <w:pPr>
      <w:numPr>
        <w:numId w:val="20"/>
      </w:numPr>
      <w:spacing w:before="60" w:after="0" w:line="300" w:lineRule="exact"/>
    </w:pPr>
    <w:rPr>
      <w:sz w:val="24"/>
      <w:szCs w:val="24"/>
    </w:rPr>
  </w:style>
  <w:style w:type="paragraph" w:customStyle="1" w:styleId="Pa1">
    <w:name w:val="Pa1"/>
    <w:basedOn w:val="a3"/>
    <w:next w:val="a3"/>
    <w:rsid w:val="00D118F6"/>
    <w:pPr>
      <w:autoSpaceDE w:val="0"/>
      <w:autoSpaceDN w:val="0"/>
      <w:adjustRightInd w:val="0"/>
      <w:spacing w:line="241" w:lineRule="atLeast"/>
      <w:ind w:firstLine="0"/>
      <w:jc w:val="left"/>
    </w:pPr>
    <w:rPr>
      <w:rFonts w:ascii="Myriad Pro" w:hAnsi="Myriad Pro"/>
      <w:sz w:val="24"/>
      <w:szCs w:val="24"/>
    </w:rPr>
  </w:style>
  <w:style w:type="character" w:customStyle="1" w:styleId="A10">
    <w:name w:val="A1"/>
    <w:rsid w:val="00D118F6"/>
    <w:rPr>
      <w:rFonts w:cs="Myriad Pro"/>
      <w:b/>
      <w:bCs/>
      <w:color w:val="000000"/>
      <w:sz w:val="60"/>
      <w:szCs w:val="60"/>
    </w:rPr>
  </w:style>
  <w:style w:type="character" w:customStyle="1" w:styleId="apple-style-span">
    <w:name w:val="apple-style-span"/>
    <w:basedOn w:val="a4"/>
    <w:rsid w:val="00D118F6"/>
  </w:style>
  <w:style w:type="character" w:customStyle="1" w:styleId="19">
    <w:name w:val="Знак Знак19"/>
    <w:basedOn w:val="a4"/>
    <w:locked/>
    <w:rsid w:val="00D118F6"/>
    <w:rPr>
      <w:rFonts w:ascii="Arial" w:hAnsi="Arial"/>
      <w:b/>
      <w:kern w:val="28"/>
      <w:sz w:val="40"/>
    </w:rPr>
  </w:style>
  <w:style w:type="paragraph" w:styleId="affb">
    <w:name w:val="List Paragraph"/>
    <w:basedOn w:val="a3"/>
    <w:qFormat/>
    <w:rsid w:val="00D118F6"/>
    <w:pPr>
      <w:ind w:left="708"/>
    </w:pPr>
  </w:style>
  <w:style w:type="character" w:styleId="affc">
    <w:name w:val="annotation reference"/>
    <w:basedOn w:val="a4"/>
    <w:semiHidden/>
    <w:rsid w:val="00D118F6"/>
    <w:rPr>
      <w:sz w:val="16"/>
      <w:szCs w:val="16"/>
    </w:rPr>
  </w:style>
  <w:style w:type="paragraph" w:customStyle="1" w:styleId="phTitle">
    <w:name w:val="ph_Title"/>
    <w:basedOn w:val="a3"/>
    <w:next w:val="a3"/>
    <w:rsid w:val="00005016"/>
    <w:pPr>
      <w:ind w:firstLine="0"/>
      <w:jc w:val="center"/>
      <w:outlineLvl w:val="0"/>
    </w:pPr>
    <w:rPr>
      <w:b/>
      <w:bCs/>
      <w:caps/>
      <w:szCs w:val="28"/>
    </w:rPr>
  </w:style>
  <w:style w:type="paragraph" w:customStyle="1" w:styleId="phSubtitle">
    <w:name w:val="ph_Subtitle"/>
    <w:basedOn w:val="a3"/>
    <w:next w:val="a3"/>
    <w:rsid w:val="00005016"/>
    <w:pPr>
      <w:ind w:firstLine="0"/>
      <w:jc w:val="center"/>
    </w:pPr>
    <w:rPr>
      <w:b/>
      <w:szCs w:val="24"/>
    </w:rPr>
  </w:style>
  <w:style w:type="paragraph" w:customStyle="1" w:styleId="phNormal">
    <w:name w:val="ph_Normal"/>
    <w:basedOn w:val="a3"/>
    <w:link w:val="phNormal0"/>
    <w:rsid w:val="00144A61"/>
    <w:pPr>
      <w:ind w:firstLine="851"/>
    </w:pPr>
    <w:rPr>
      <w:sz w:val="24"/>
      <w:szCs w:val="24"/>
    </w:rPr>
  </w:style>
  <w:style w:type="paragraph" w:customStyle="1" w:styleId="phContent">
    <w:name w:val="ph_Content"/>
    <w:basedOn w:val="a3"/>
    <w:rsid w:val="00144A61"/>
    <w:pPr>
      <w:pageBreakBefore/>
      <w:spacing w:line="240" w:lineRule="auto"/>
      <w:ind w:firstLine="0"/>
      <w:jc w:val="center"/>
    </w:pPr>
    <w:rPr>
      <w:b/>
      <w:caps/>
      <w:szCs w:val="28"/>
    </w:rPr>
  </w:style>
  <w:style w:type="paragraph" w:customStyle="1" w:styleId="phList">
    <w:name w:val="ph_List"/>
    <w:basedOn w:val="phNormal"/>
    <w:link w:val="phList0"/>
    <w:rsid w:val="00144A61"/>
    <w:pPr>
      <w:numPr>
        <w:numId w:val="22"/>
      </w:numPr>
      <w:tabs>
        <w:tab w:val="clear" w:pos="1620"/>
        <w:tab w:val="num" w:pos="360"/>
      </w:tabs>
      <w:ind w:left="360" w:hanging="360"/>
    </w:pPr>
    <w:rPr>
      <w:lang w:val="en-US"/>
    </w:rPr>
  </w:style>
  <w:style w:type="paragraph" w:customStyle="1" w:styleId="phBullet">
    <w:name w:val="ph_Bullet"/>
    <w:basedOn w:val="phNormal"/>
    <w:link w:val="phBullet0"/>
    <w:rsid w:val="00144A61"/>
    <w:pPr>
      <w:numPr>
        <w:numId w:val="23"/>
      </w:numPr>
      <w:tabs>
        <w:tab w:val="clear" w:pos="1571"/>
      </w:tabs>
      <w:ind w:left="1211" w:hanging="360"/>
    </w:pPr>
  </w:style>
  <w:style w:type="character" w:customStyle="1" w:styleId="phNormal0">
    <w:name w:val="ph_Normal Знак"/>
    <w:basedOn w:val="a4"/>
    <w:link w:val="phNormal"/>
    <w:rsid w:val="00144A61"/>
    <w:rPr>
      <w:sz w:val="24"/>
      <w:szCs w:val="24"/>
      <w:lang w:val="ru-RU" w:eastAsia="ru-RU" w:bidi="ar-SA"/>
    </w:rPr>
  </w:style>
  <w:style w:type="character" w:customStyle="1" w:styleId="phBullet0">
    <w:name w:val="ph_Bullet Знак Знак"/>
    <w:basedOn w:val="a4"/>
    <w:link w:val="phBullet"/>
    <w:rsid w:val="00144A61"/>
    <w:rPr>
      <w:sz w:val="24"/>
      <w:szCs w:val="24"/>
    </w:rPr>
  </w:style>
  <w:style w:type="character" w:customStyle="1" w:styleId="phList0">
    <w:name w:val="ph_List Знак Знак"/>
    <w:basedOn w:val="a4"/>
    <w:link w:val="phList"/>
    <w:rsid w:val="00144A61"/>
    <w:rPr>
      <w:sz w:val="24"/>
      <w:szCs w:val="24"/>
      <w:lang w:val="en-US"/>
    </w:rPr>
  </w:style>
  <w:style w:type="paragraph" w:customStyle="1" w:styleId="phtablecell">
    <w:name w:val="ph_table_cell"/>
    <w:basedOn w:val="a3"/>
    <w:rsid w:val="00144A61"/>
    <w:pPr>
      <w:spacing w:after="60" w:line="240" w:lineRule="auto"/>
      <w:ind w:left="284" w:firstLine="0"/>
      <w:jc w:val="left"/>
    </w:pPr>
    <w:rPr>
      <w:sz w:val="20"/>
      <w:szCs w:val="24"/>
    </w:rPr>
  </w:style>
  <w:style w:type="paragraph" w:customStyle="1" w:styleId="28">
    <w:name w:val="2"/>
    <w:basedOn w:val="a3"/>
    <w:rsid w:val="007A5AD7"/>
    <w:pPr>
      <w:keepNext/>
      <w:spacing w:before="240" w:after="120" w:line="240" w:lineRule="auto"/>
      <w:ind w:firstLine="0"/>
      <w:jc w:val="left"/>
    </w:pPr>
    <w:rPr>
      <w:b/>
      <w:bCs/>
      <w:szCs w:val="28"/>
    </w:rPr>
  </w:style>
  <w:style w:type="paragraph" w:customStyle="1" w:styleId="affd">
    <w:name w:val="Стиль"/>
    <w:rsid w:val="00C914EA"/>
    <w:pPr>
      <w:widowControl w:val="0"/>
    </w:pPr>
    <w:rPr>
      <w:snapToGrid w:val="0"/>
      <w:sz w:val="28"/>
    </w:rPr>
  </w:style>
  <w:style w:type="paragraph" w:styleId="affe">
    <w:name w:val="No Spacing"/>
    <w:link w:val="afff"/>
    <w:qFormat/>
    <w:rsid w:val="00C914EA"/>
    <w:pPr>
      <w:ind w:firstLine="567"/>
      <w:jc w:val="both"/>
    </w:pPr>
    <w:rPr>
      <w:snapToGrid w:val="0"/>
      <w:sz w:val="28"/>
    </w:rPr>
  </w:style>
  <w:style w:type="character" w:customStyle="1" w:styleId="afff">
    <w:name w:val="Без интервала Знак"/>
    <w:basedOn w:val="a4"/>
    <w:link w:val="affe"/>
    <w:rsid w:val="00C914EA"/>
    <w:rPr>
      <w:snapToGrid w:val="0"/>
      <w:sz w:val="28"/>
      <w:lang w:val="ru-RU" w:eastAsia="ru-RU" w:bidi="ar-SA"/>
    </w:rPr>
  </w:style>
  <w:style w:type="paragraph" w:customStyle="1" w:styleId="12">
    <w:name w:val="Без интервала1"/>
    <w:basedOn w:val="a3"/>
    <w:link w:val="NoSpacingChar"/>
    <w:rsid w:val="00C914EA"/>
    <w:pPr>
      <w:spacing w:line="240" w:lineRule="auto"/>
      <w:ind w:firstLine="0"/>
      <w:jc w:val="left"/>
    </w:pPr>
    <w:rPr>
      <w:rFonts w:ascii="Calibri" w:hAnsi="Calibri"/>
      <w:sz w:val="22"/>
      <w:szCs w:val="22"/>
      <w:lang w:eastAsia="en-US"/>
    </w:rPr>
  </w:style>
  <w:style w:type="character" w:customStyle="1" w:styleId="NoSpacingChar">
    <w:name w:val="No Spacing Char"/>
    <w:basedOn w:val="a4"/>
    <w:link w:val="12"/>
    <w:locked/>
    <w:rsid w:val="00C914EA"/>
    <w:rPr>
      <w:rFonts w:ascii="Calibri" w:hAnsi="Calibri"/>
      <w:sz w:val="22"/>
      <w:szCs w:val="22"/>
      <w:lang w:val="ru-RU" w:eastAsia="en-US" w:bidi="ar-SA"/>
    </w:rPr>
  </w:style>
  <w:style w:type="paragraph" w:styleId="HTML">
    <w:name w:val="HTML Preformatted"/>
    <w:basedOn w:val="a3"/>
    <w:link w:val="HTML0"/>
    <w:rsid w:val="009243B0"/>
    <w:pPr>
      <w:spacing w:after="60" w:line="240" w:lineRule="auto"/>
      <w:ind w:firstLine="0"/>
    </w:pPr>
    <w:rPr>
      <w:rFonts w:ascii="Courier New" w:hAnsi="Courier New" w:cs="Tahoma"/>
      <w:sz w:val="20"/>
    </w:rPr>
  </w:style>
  <w:style w:type="character" w:customStyle="1" w:styleId="HTML0">
    <w:name w:val="Стандартный HTML Знак"/>
    <w:basedOn w:val="a4"/>
    <w:link w:val="HTML"/>
    <w:rsid w:val="009243B0"/>
    <w:rPr>
      <w:rFonts w:ascii="Courier New" w:hAnsi="Courier New" w:cs="Tahoma"/>
    </w:rPr>
  </w:style>
  <w:style w:type="paragraph" w:customStyle="1" w:styleId="13">
    <w:name w:val="Стиль1"/>
    <w:basedOn w:val="a3"/>
    <w:rsid w:val="009243B0"/>
    <w:pPr>
      <w:keepNext/>
      <w:keepLines/>
      <w:widowControl w:val="0"/>
      <w:suppressLineNumbers/>
      <w:tabs>
        <w:tab w:val="num" w:pos="567"/>
      </w:tabs>
      <w:suppressAutoHyphens/>
      <w:spacing w:after="60" w:line="240" w:lineRule="auto"/>
      <w:ind w:left="567" w:hanging="567"/>
      <w:jc w:val="left"/>
    </w:pPr>
    <w:rPr>
      <w:b/>
      <w:szCs w:val="24"/>
    </w:rPr>
  </w:style>
  <w:style w:type="paragraph" w:customStyle="1" w:styleId="34">
    <w:name w:val="Стиль3"/>
    <w:basedOn w:val="23"/>
    <w:link w:val="35"/>
    <w:rsid w:val="009243B0"/>
    <w:pPr>
      <w:widowControl w:val="0"/>
      <w:tabs>
        <w:tab w:val="num" w:pos="767"/>
      </w:tabs>
      <w:adjustRightInd w:val="0"/>
      <w:spacing w:after="0" w:line="240" w:lineRule="auto"/>
      <w:ind w:left="540" w:firstLine="0"/>
      <w:textAlignment w:val="baseline"/>
    </w:pPr>
    <w:rPr>
      <w:sz w:val="24"/>
    </w:rPr>
  </w:style>
  <w:style w:type="character" w:customStyle="1" w:styleId="35">
    <w:name w:val="Стиль3 Знак"/>
    <w:basedOn w:val="a4"/>
    <w:link w:val="34"/>
    <w:rsid w:val="009243B0"/>
    <w:rPr>
      <w:sz w:val="24"/>
    </w:rPr>
  </w:style>
  <w:style w:type="paragraph" w:customStyle="1" w:styleId="afff0">
    <w:name w:val="Знак"/>
    <w:basedOn w:val="a3"/>
    <w:rsid w:val="00031A30"/>
    <w:pPr>
      <w:widowControl w:val="0"/>
      <w:adjustRightInd w:val="0"/>
      <w:spacing w:after="160" w:line="240" w:lineRule="exact"/>
      <w:ind w:firstLine="0"/>
      <w:jc w:val="right"/>
    </w:pPr>
    <w:rPr>
      <w:sz w:val="20"/>
      <w:lang w:val="en-GB" w:eastAsia="en-US"/>
    </w:rPr>
  </w:style>
  <w:style w:type="paragraph" w:customStyle="1" w:styleId="afff1">
    <w:name w:val="маркированный"/>
    <w:basedOn w:val="a3"/>
    <w:semiHidden/>
    <w:rsid w:val="009E0DE6"/>
    <w:pPr>
      <w:tabs>
        <w:tab w:val="num" w:pos="2268"/>
      </w:tabs>
      <w:spacing w:line="240" w:lineRule="auto"/>
      <w:ind w:left="2268" w:hanging="567"/>
    </w:pPr>
    <w:rPr>
      <w:sz w:val="24"/>
      <w:szCs w:val="24"/>
    </w:rPr>
  </w:style>
</w:styles>
</file>

<file path=word/webSettings.xml><?xml version="1.0" encoding="utf-8"?>
<w:webSettings xmlns:r="http://schemas.openxmlformats.org/officeDocument/2006/relationships" xmlns:w="http://schemas.openxmlformats.org/wordprocessingml/2006/main">
  <w:divs>
    <w:div w:id="617219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zakupki.rosatom.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akupki.rosatom.ru" TargetMode="External"/><Relationship Id="rId5" Type="http://schemas.openxmlformats.org/officeDocument/2006/relationships/webSettings" Target="webSettings.xml"/><Relationship Id="rId10" Type="http://schemas.openxmlformats.org/officeDocument/2006/relationships/hyperlink" Target="mailto:sidorov@dalur.ru" TargetMode="External"/><Relationship Id="rId4" Type="http://schemas.openxmlformats.org/officeDocument/2006/relationships/settings" Target="settings.xml"/><Relationship Id="rId9" Type="http://schemas.openxmlformats.org/officeDocument/2006/relationships/hyperlink" Target="mailto:kungurceva@dalur.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3A3A77-F369-4C0D-8F7D-D348FC407B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6477</Words>
  <Characters>36923</Characters>
  <Application>Microsoft Office Word</Application>
  <DocSecurity>0</DocSecurity>
  <Lines>307</Lines>
  <Paragraphs>86</Paragraphs>
  <ScaleCrop>false</ScaleCrop>
  <HeadingPairs>
    <vt:vector size="2" baseType="variant">
      <vt:variant>
        <vt:lpstr>Название</vt:lpstr>
      </vt:variant>
      <vt:variant>
        <vt:i4>1</vt:i4>
      </vt:variant>
    </vt:vector>
  </HeadingPairs>
  <TitlesOfParts>
    <vt:vector size="1" baseType="lpstr">
      <vt:lpstr>Государственная корпорация по атомной энергии «Росатом»</vt:lpstr>
    </vt:vector>
  </TitlesOfParts>
  <Company/>
  <LinksUpToDate>false</LinksUpToDate>
  <CharactersWithSpaces>43314</CharactersWithSpaces>
  <SharedDoc>false</SharedDoc>
  <HLinks>
    <vt:vector size="12" baseType="variant">
      <vt:variant>
        <vt:i4>6684731</vt:i4>
      </vt:variant>
      <vt:variant>
        <vt:i4>3</vt:i4>
      </vt:variant>
      <vt:variant>
        <vt:i4>0</vt:i4>
      </vt:variant>
      <vt:variant>
        <vt:i4>5</vt:i4>
      </vt:variant>
      <vt:variant>
        <vt:lpwstr>http://www.zakupki.rosatom.ru/</vt:lpwstr>
      </vt:variant>
      <vt:variant>
        <vt:lpwstr/>
      </vt:variant>
      <vt:variant>
        <vt:i4>6684731</vt:i4>
      </vt:variant>
      <vt:variant>
        <vt:i4>0</vt:i4>
      </vt:variant>
      <vt:variant>
        <vt:i4>0</vt:i4>
      </vt:variant>
      <vt:variant>
        <vt:i4>5</vt:i4>
      </vt:variant>
      <vt:variant>
        <vt:lpwstr>http://www.zakupki.rosatom.ru/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Государственная корпорация по атомной энергии «Росатом»</dc:title>
  <dc:subject/>
  <dc:creator>п</dc:creator>
  <cp:keywords/>
  <dc:description/>
  <cp:lastModifiedBy>Сидоров А.В.</cp:lastModifiedBy>
  <cp:revision>2</cp:revision>
  <cp:lastPrinted>2010-04-29T05:01:00Z</cp:lastPrinted>
  <dcterms:created xsi:type="dcterms:W3CDTF">2011-02-10T10:59:00Z</dcterms:created>
  <dcterms:modified xsi:type="dcterms:W3CDTF">2011-02-10T10:59:00Z</dcterms:modified>
</cp:coreProperties>
</file>