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9E" w:rsidRPr="00D52F9E" w:rsidRDefault="00D52F9E" w:rsidP="00D52F9E">
      <w:pPr>
        <w:spacing w:after="0" w:line="240" w:lineRule="auto"/>
        <w:rPr>
          <w:rFonts w:ascii="Arial" w:eastAsia="Times New Roman" w:hAnsi="Arial" w:cs="Arial"/>
          <w:color w:val="666666"/>
          <w:sz w:val="19"/>
          <w:szCs w:val="19"/>
          <w:lang w:eastAsia="uk-UA"/>
        </w:rPr>
      </w:pPr>
      <w:proofErr w:type="spellStart"/>
      <w:r w:rsidRPr="00D52F9E">
        <w:rPr>
          <w:rFonts w:ascii="Arial" w:eastAsia="Times New Roman" w:hAnsi="Arial" w:cs="Arial"/>
          <w:color w:val="666666"/>
          <w:sz w:val="19"/>
          <w:lang w:eastAsia="uk-UA"/>
        </w:rPr>
        <w:t>Всего</w:t>
      </w:r>
      <w:proofErr w:type="spellEnd"/>
      <w:r w:rsidRPr="00D52F9E">
        <w:rPr>
          <w:rFonts w:ascii="Arial" w:eastAsia="Times New Roman" w:hAnsi="Arial" w:cs="Arial"/>
          <w:color w:val="666666"/>
          <w:sz w:val="19"/>
          <w:lang w:eastAsia="uk-UA"/>
        </w:rPr>
        <w:t xml:space="preserve"> </w:t>
      </w:r>
      <w:proofErr w:type="spellStart"/>
      <w:r w:rsidRPr="00D52F9E">
        <w:rPr>
          <w:rFonts w:ascii="Arial" w:eastAsia="Times New Roman" w:hAnsi="Arial" w:cs="Arial"/>
          <w:color w:val="666666"/>
          <w:sz w:val="19"/>
          <w:lang w:eastAsia="uk-UA"/>
        </w:rPr>
        <w:t>лотов</w:t>
      </w:r>
      <w:proofErr w:type="spellEnd"/>
      <w:r w:rsidRPr="00D52F9E">
        <w:rPr>
          <w:rFonts w:ascii="Arial" w:eastAsia="Times New Roman" w:hAnsi="Arial" w:cs="Arial"/>
          <w:color w:val="666666"/>
          <w:sz w:val="19"/>
          <w:lang w:eastAsia="uk-UA"/>
        </w:rPr>
        <w:t xml:space="preserve">: 4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"/>
        <w:gridCol w:w="3788"/>
        <w:gridCol w:w="1593"/>
        <w:gridCol w:w="3676"/>
        <w:gridCol w:w="349"/>
      </w:tblGrid>
      <w:tr w:rsidR="00D52F9E" w:rsidRPr="00D52F9E" w:rsidTr="00D52F9E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noProof/>
                <w:color w:val="666666"/>
                <w:sz w:val="19"/>
                <w:szCs w:val="19"/>
                <w:lang w:eastAsia="uk-UA"/>
              </w:rPr>
              <w:drawing>
                <wp:inline distT="0" distB="0" distL="0" distR="0">
                  <wp:extent cx="120015" cy="120015"/>
                  <wp:effectExtent l="19050" t="0" r="0" b="0"/>
                  <wp:docPr id="1" name="Рисунок 1" descr="http://zakupki.gov.ru/pgz/theme/css-images/arrow_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upki.gov.ru/pgz/theme/css-images/arrow_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" cy="12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Наименование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лота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Начальная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(</w:t>
            </w: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макс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.) </w:t>
            </w: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цена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</w:t>
            </w: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контракта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Классификация</w:t>
            </w:r>
            <w:proofErr w:type="spellEnd"/>
            <w:r w:rsidRPr="00D52F9E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по ОКДП </w:t>
            </w:r>
          </w:p>
        </w:tc>
      </w:tr>
      <w:tr w:rsidR="00D52F9E" w:rsidRPr="00D52F9E" w:rsidTr="00D52F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1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314"/>
            </w:tblGrid>
            <w:tr w:rsidR="00D52F9E" w:rsidRPr="00D52F9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учебно-методических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комплексов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дисциплин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реализующих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основные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образовательные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программы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высшего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профессионального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образования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направлениям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подготовки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111400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Водные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биоресурсы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аквакультура и 111500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Промышленное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рыболовство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уровней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бакалавриата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магистратуры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(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НИР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)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1000000.0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1 000 000,00 </w:t>
            </w:r>
            <w:proofErr w:type="spellStart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413"/>
            </w:tblGrid>
            <w:tr w:rsidR="00D52F9E" w:rsidRPr="00D52F9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63"/>
            </w:tblGrid>
            <w:tr w:rsidR="00D52F9E" w:rsidRPr="00D52F9E" w:rsidTr="00D52F9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>Сведения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73"/>
                  </w:tblGrid>
                  <w:tr w:rsidR="00D52F9E" w:rsidRPr="00D52F9E" w:rsidTr="00D52F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5"/>
                          <w:gridCol w:w="6218"/>
                        </w:tblGrid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ПНИР</w:t>
                              </w: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46"/>
                              </w:tblGrid>
                              <w:tr w:rsidR="00D52F9E" w:rsidRPr="00D52F9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52F9E" w:rsidRPr="00D52F9E" w:rsidRDefault="00D52F9E" w:rsidP="00D52F9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</w:pP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соответствии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заказчиком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до 1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июля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2011 г. </w:t>
                              </w: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D52F9E" w:rsidRPr="00D52F9E" w:rsidRDefault="00D52F9E" w:rsidP="00D52F9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9"/>
                            <w:szCs w:val="19"/>
                            <w:lang w:eastAsia="uk-UA"/>
                          </w:rPr>
                        </w:pPr>
                      </w:p>
                    </w:tc>
                  </w:tr>
                </w:tbl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2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314"/>
            </w:tblGrid>
            <w:tr w:rsidR="00D52F9E" w:rsidRPr="00D52F9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учебно-методического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обеспечения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федерального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государственного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образовательного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стандарта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направлению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«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Продукты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питания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из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животного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сырья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»,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образовательная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программа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«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Продукты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питания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из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lastRenderedPageBreak/>
                    <w:t>ВБР» (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НИР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)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lastRenderedPageBreak/>
              <w:t>800000.0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800 000,00 </w:t>
            </w:r>
            <w:proofErr w:type="spellStart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413"/>
            </w:tblGrid>
            <w:tr w:rsidR="00D52F9E" w:rsidRPr="00D52F9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lastRenderedPageBreak/>
                    <w:t>области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63"/>
            </w:tblGrid>
            <w:tr w:rsidR="00D52F9E" w:rsidRPr="00D52F9E" w:rsidTr="00D52F9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>Сведения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73"/>
                  </w:tblGrid>
                  <w:tr w:rsidR="00D52F9E" w:rsidRPr="00D52F9E" w:rsidTr="00D52F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5"/>
                          <w:gridCol w:w="6218"/>
                        </w:tblGrid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ПНИР</w:t>
                              </w: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46"/>
                              </w:tblGrid>
                              <w:tr w:rsidR="00D52F9E" w:rsidRPr="00D52F9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52F9E" w:rsidRPr="00D52F9E" w:rsidRDefault="00D52F9E" w:rsidP="00D52F9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</w:pP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соответствии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заказчиком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до 1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июля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2011 г.</w:t>
                              </w: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D52F9E" w:rsidRPr="00D52F9E" w:rsidRDefault="00D52F9E" w:rsidP="00D52F9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9"/>
                            <w:szCs w:val="19"/>
                            <w:lang w:eastAsia="uk-UA"/>
                          </w:rPr>
                        </w:pPr>
                      </w:p>
                    </w:tc>
                  </w:tr>
                </w:tbl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3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314"/>
            </w:tblGrid>
            <w:tr w:rsidR="00D52F9E" w:rsidRPr="00D52F9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автоматизированной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системы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обработки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информации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управления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«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Электронный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университет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» (НИОКР)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2000000.0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2 000 000,00 </w:t>
            </w:r>
            <w:proofErr w:type="spellStart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413"/>
            </w:tblGrid>
            <w:tr w:rsidR="00D52F9E" w:rsidRPr="00D52F9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vAlign w:val="center"/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63"/>
            </w:tblGrid>
            <w:tr w:rsidR="00D52F9E" w:rsidRPr="00D52F9E" w:rsidTr="00D52F9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>Сведения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73"/>
                  </w:tblGrid>
                  <w:tr w:rsidR="00D52F9E" w:rsidRPr="00D52F9E" w:rsidTr="00D52F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5"/>
                          <w:gridCol w:w="6218"/>
                        </w:tblGrid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ПНИР</w:t>
                              </w: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46"/>
                              </w:tblGrid>
                              <w:tr w:rsidR="00D52F9E" w:rsidRPr="00D52F9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52F9E" w:rsidRPr="00D52F9E" w:rsidRDefault="00D52F9E" w:rsidP="00D52F9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</w:pP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lastRenderedPageBreak/>
                                      <w:t>исследованиям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D52F9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lastRenderedPageBreak/>
                                <w:t>Классификация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соответствии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заказчиком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С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до 1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декабря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2011 г.</w:t>
                              </w:r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D52F9E" w:rsidRPr="00D52F9E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D52F9E" w:rsidRPr="00D52F9E" w:rsidRDefault="00D52F9E" w:rsidP="00D52F9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D52F9E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D52F9E" w:rsidRPr="00D52F9E" w:rsidRDefault="00D52F9E" w:rsidP="00D52F9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9"/>
                            <w:szCs w:val="19"/>
                            <w:lang w:eastAsia="uk-UA"/>
                          </w:rPr>
                        </w:pPr>
                      </w:p>
                    </w:tc>
                  </w:tr>
                </w:tbl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9"/>
                <w:szCs w:val="19"/>
                <w:lang w:eastAsia="uk-UA"/>
              </w:rPr>
            </w:pPr>
          </w:p>
        </w:tc>
      </w:tr>
      <w:tr w:rsidR="00D52F9E" w:rsidRPr="00D52F9E" w:rsidTr="00D52F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lastRenderedPageBreak/>
              <w:t>4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314"/>
            </w:tblGrid>
            <w:tr w:rsidR="00D52F9E" w:rsidRPr="00D52F9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интегрированных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учебных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планов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непрерывной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трехступенчатой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подготовки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специалистов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судов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рыбопромыслового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флота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(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НИР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)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D52F9E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700000.0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700 000,00 </w:t>
            </w:r>
            <w:proofErr w:type="spellStart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D52F9E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D52F9E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413"/>
            </w:tblGrid>
            <w:tr w:rsidR="00D52F9E" w:rsidRPr="00D52F9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52F9E" w:rsidRPr="00D52F9E" w:rsidRDefault="00D52F9E" w:rsidP="00D52F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D52F9E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D52F9E" w:rsidRPr="00D52F9E" w:rsidRDefault="00D52F9E" w:rsidP="00D52F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</w:tbl>
    <w:p w:rsidR="00922D87" w:rsidRDefault="00922D87"/>
    <w:sectPr w:rsidR="00922D87" w:rsidSect="004E45DB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D52F9E"/>
    <w:rsid w:val="003E2B40"/>
    <w:rsid w:val="003F01F8"/>
    <w:rsid w:val="004E45DB"/>
    <w:rsid w:val="00922D87"/>
    <w:rsid w:val="00A447E3"/>
    <w:rsid w:val="00D5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ceouttxt1">
    <w:name w:val="iceouttxt1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frmt5">
    <w:name w:val="iceoutfrmt5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53">
    <w:name w:val="iceouttxt53"/>
    <w:basedOn w:val="a0"/>
    <w:rsid w:val="00D52F9E"/>
    <w:rPr>
      <w:rFonts w:ascii="Arial" w:hAnsi="Arial" w:cs="Arial" w:hint="default"/>
      <w:b w:val="0"/>
      <w:bCs w:val="0"/>
      <w:strike w:val="0"/>
      <w:dstrike w:val="0"/>
      <w:color w:val="4878B2"/>
      <w:sz w:val="19"/>
      <w:szCs w:val="19"/>
      <w:u w:val="none"/>
      <w:effect w:val="none"/>
    </w:rPr>
  </w:style>
  <w:style w:type="character" w:customStyle="1" w:styleId="iceouttxt54">
    <w:name w:val="iceouttxt54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1">
    <w:name w:val="collapsedpanellotinfo1"/>
    <w:basedOn w:val="a0"/>
    <w:rsid w:val="00D52F9E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55">
    <w:name w:val="iceouttxt55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56">
    <w:name w:val="iceouttxt56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57">
    <w:name w:val="iceouttxt57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2">
    <w:name w:val="collapsedpanellotinfo2"/>
    <w:basedOn w:val="a0"/>
    <w:rsid w:val="00D52F9E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58">
    <w:name w:val="iceouttxt58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59">
    <w:name w:val="iceouttxt59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60">
    <w:name w:val="iceouttxt60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3">
    <w:name w:val="collapsedpanellotinfo3"/>
    <w:basedOn w:val="a0"/>
    <w:rsid w:val="00D52F9E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61">
    <w:name w:val="iceouttxt61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62">
    <w:name w:val="iceouttxt62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63">
    <w:name w:val="iceouttxt63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4">
    <w:name w:val="collapsedpanellotinfo4"/>
    <w:basedOn w:val="a0"/>
    <w:rsid w:val="00D52F9E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64">
    <w:name w:val="iceouttxt64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character" w:customStyle="1" w:styleId="iceouttxt65">
    <w:name w:val="iceouttxt65"/>
    <w:basedOn w:val="a0"/>
    <w:rsid w:val="00D52F9E"/>
    <w:rPr>
      <w:rFonts w:ascii="Arial" w:hAnsi="Arial" w:cs="Arial" w:hint="default"/>
      <w:color w:val="666666"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D52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2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0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4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57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5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54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8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9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8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2727</Words>
  <Characters>1555</Characters>
  <Application>Microsoft Office Word</Application>
  <DocSecurity>0</DocSecurity>
  <Lines>12</Lines>
  <Paragraphs>8</Paragraphs>
  <ScaleCrop>false</ScaleCrop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Мусрет</dc:creator>
  <cp:keywords/>
  <dc:description/>
  <cp:lastModifiedBy>Мусрет</cp:lastModifiedBy>
  <cp:revision>3</cp:revision>
  <dcterms:created xsi:type="dcterms:W3CDTF">2011-02-11T16:29:00Z</dcterms:created>
  <dcterms:modified xsi:type="dcterms:W3CDTF">2011-02-11T16:29:00Z</dcterms:modified>
</cp:coreProperties>
</file>